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08" w:rsidRDefault="001F4AD3">
      <w:pPr>
        <w:ind w:left="7920"/>
        <w:rPr>
          <w:sz w:val="20"/>
          <w:szCs w:val="20"/>
        </w:rPr>
      </w:pPr>
      <w:r>
        <w:rPr>
          <w:rFonts w:eastAsia="Times New Roman"/>
          <w:noProof/>
          <w:sz w:val="23"/>
          <w:szCs w:val="23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6340" cy="10672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46" w:lineRule="exact"/>
        <w:rPr>
          <w:sz w:val="24"/>
          <w:szCs w:val="24"/>
        </w:rPr>
      </w:pPr>
    </w:p>
    <w:p w:rsidR="00FB1608" w:rsidRDefault="001F4AD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FB1608" w:rsidRDefault="00FB1608">
      <w:pPr>
        <w:spacing w:line="26" w:lineRule="exact"/>
        <w:rPr>
          <w:sz w:val="24"/>
          <w:szCs w:val="24"/>
        </w:rPr>
      </w:pPr>
    </w:p>
    <w:p w:rsidR="00FB1608" w:rsidRDefault="00F674C2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Городского</w:t>
      </w:r>
      <w:r w:rsidR="001F4AD3">
        <w:rPr>
          <w:rFonts w:eastAsia="Times New Roman"/>
          <w:b/>
          <w:bCs/>
          <w:sz w:val="28"/>
          <w:szCs w:val="28"/>
        </w:rPr>
        <w:t xml:space="preserve"> робототехнического </w:t>
      </w:r>
      <w:r>
        <w:rPr>
          <w:rFonts w:eastAsia="Times New Roman"/>
          <w:b/>
          <w:bCs/>
          <w:sz w:val="28"/>
          <w:szCs w:val="28"/>
        </w:rPr>
        <w:t>Конкурса</w:t>
      </w:r>
    </w:p>
    <w:p w:rsidR="00FB1608" w:rsidRDefault="00FB1608">
      <w:pPr>
        <w:spacing w:line="24" w:lineRule="exact"/>
        <w:rPr>
          <w:sz w:val="24"/>
          <w:szCs w:val="24"/>
        </w:rPr>
      </w:pPr>
    </w:p>
    <w:p w:rsidR="00FB1608" w:rsidRDefault="001F4AD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дошкольных образовательных </w:t>
      </w:r>
      <w:r w:rsidR="00F674C2">
        <w:rPr>
          <w:rFonts w:eastAsia="Times New Roman"/>
          <w:b/>
          <w:bCs/>
          <w:sz w:val="28"/>
          <w:szCs w:val="28"/>
        </w:rPr>
        <w:t>учреждений</w:t>
      </w:r>
      <w:r>
        <w:rPr>
          <w:rFonts w:eastAsia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eastAsia="Times New Roman"/>
          <w:b/>
          <w:bCs/>
          <w:sz w:val="28"/>
          <w:szCs w:val="28"/>
        </w:rPr>
        <w:t>ИКаРёнок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FB1608" w:rsidRDefault="00FB1608">
      <w:pPr>
        <w:spacing w:line="26" w:lineRule="exact"/>
        <w:rPr>
          <w:sz w:val="24"/>
          <w:szCs w:val="24"/>
        </w:rPr>
      </w:pPr>
    </w:p>
    <w:p w:rsidR="00FB1608" w:rsidRDefault="001F4AD3">
      <w:pPr>
        <w:ind w:right="-4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сезона 2017-2018 года</w:t>
      </w: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00" w:lineRule="exact"/>
        <w:rPr>
          <w:sz w:val="24"/>
          <w:szCs w:val="24"/>
        </w:rPr>
      </w:pPr>
    </w:p>
    <w:p w:rsidR="00FB1608" w:rsidRDefault="00FB1608">
      <w:pPr>
        <w:spacing w:line="284" w:lineRule="exact"/>
        <w:rPr>
          <w:sz w:val="24"/>
          <w:szCs w:val="24"/>
        </w:rPr>
      </w:pPr>
    </w:p>
    <w:p w:rsidR="00FB1608" w:rsidRDefault="001F4AD3">
      <w:pPr>
        <w:spacing w:line="268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Концепции Федеральной целевой программы развития образования на 2016-2020 годы, одной из приоритетных задач является реализация мер популяризации среди детей научно-образовательной, практической и творческой деятельности, с целью выявления и поддержки одарённых детей, предоставления им возможности самосовершенствоваться и достигать определённого личностного роста.</w:t>
      </w:r>
    </w:p>
    <w:p w:rsidR="00FB1608" w:rsidRDefault="00FB1608">
      <w:pPr>
        <w:spacing w:line="106" w:lineRule="exact"/>
        <w:rPr>
          <w:sz w:val="24"/>
          <w:szCs w:val="24"/>
        </w:rPr>
      </w:pPr>
    </w:p>
    <w:p w:rsidR="00FB1608" w:rsidRDefault="001F4AD3">
      <w:pPr>
        <w:numPr>
          <w:ilvl w:val="0"/>
          <w:numId w:val="1"/>
        </w:numPr>
        <w:tabs>
          <w:tab w:val="left" w:pos="3940"/>
        </w:tabs>
        <w:ind w:left="394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FB1608" w:rsidRDefault="00FB1608">
      <w:pPr>
        <w:spacing w:line="184" w:lineRule="exact"/>
        <w:rPr>
          <w:sz w:val="24"/>
          <w:szCs w:val="24"/>
        </w:rPr>
      </w:pPr>
    </w:p>
    <w:p w:rsidR="00FB1608" w:rsidRDefault="001F4AD3">
      <w:pPr>
        <w:spacing w:line="26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определяет цели, порядок участия, организационное, методическое обеспечение, сроки проведения </w:t>
      </w:r>
      <w:r w:rsidR="00F674C2">
        <w:rPr>
          <w:rFonts w:eastAsia="Times New Roman"/>
          <w:sz w:val="24"/>
          <w:szCs w:val="24"/>
        </w:rPr>
        <w:t>Городского</w:t>
      </w:r>
      <w:r>
        <w:rPr>
          <w:rFonts w:eastAsia="Times New Roman"/>
          <w:sz w:val="24"/>
          <w:szCs w:val="24"/>
        </w:rPr>
        <w:t xml:space="preserve"> робототехнического </w:t>
      </w:r>
      <w:r w:rsidR="00D84F46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дошкольных образовательных </w:t>
      </w:r>
      <w:r w:rsidR="00F674C2">
        <w:rPr>
          <w:rFonts w:eastAsia="Times New Roman"/>
          <w:sz w:val="24"/>
          <w:szCs w:val="24"/>
        </w:rPr>
        <w:t>учреждений</w:t>
      </w:r>
      <w:r>
        <w:rPr>
          <w:rFonts w:eastAsia="Times New Roman"/>
          <w:sz w:val="24"/>
          <w:szCs w:val="24"/>
        </w:rPr>
        <w:t xml:space="preserve"> «ИКаРёнок» для педагогов дошкольных образовательных </w:t>
      </w:r>
      <w:r w:rsidR="00F674C2">
        <w:rPr>
          <w:rFonts w:eastAsia="Times New Roman"/>
          <w:sz w:val="24"/>
          <w:szCs w:val="24"/>
        </w:rPr>
        <w:t>учреждений</w:t>
      </w:r>
      <w:r>
        <w:rPr>
          <w:rFonts w:eastAsia="Times New Roman"/>
          <w:sz w:val="24"/>
          <w:szCs w:val="24"/>
        </w:rPr>
        <w:t xml:space="preserve">, воспитанников детских садов и родителей (далее – </w:t>
      </w:r>
      <w:r w:rsidR="00F674C2">
        <w:rPr>
          <w:rFonts w:eastAsia="Times New Roman"/>
          <w:sz w:val="24"/>
          <w:szCs w:val="24"/>
        </w:rPr>
        <w:t>Конкурс</w:t>
      </w:r>
      <w:r>
        <w:rPr>
          <w:rFonts w:eastAsia="Times New Roman"/>
          <w:sz w:val="24"/>
          <w:szCs w:val="24"/>
        </w:rPr>
        <w:t>).</w:t>
      </w:r>
    </w:p>
    <w:p w:rsidR="00FB1608" w:rsidRDefault="00FB1608">
      <w:pPr>
        <w:spacing w:line="108" w:lineRule="exact"/>
        <w:rPr>
          <w:sz w:val="24"/>
          <w:szCs w:val="24"/>
        </w:rPr>
      </w:pPr>
    </w:p>
    <w:p w:rsidR="00FB1608" w:rsidRDefault="001F4AD3">
      <w:pPr>
        <w:numPr>
          <w:ilvl w:val="0"/>
          <w:numId w:val="2"/>
        </w:numPr>
        <w:tabs>
          <w:tab w:val="left" w:pos="1128"/>
        </w:tabs>
        <w:spacing w:line="27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рамках реализации единой концепции межрегиональной Программы «Инженерные Кадры России» определена тематика сезона 2017-2018 учебного года «Моя Россия». Тема </w:t>
      </w:r>
      <w:r w:rsidR="00F674C2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«Моя Россия. Моя семья».</w:t>
      </w:r>
    </w:p>
    <w:p w:rsidR="00FB1608" w:rsidRDefault="00FB1608">
      <w:pPr>
        <w:spacing w:line="96" w:lineRule="exact"/>
        <w:rPr>
          <w:sz w:val="24"/>
          <w:szCs w:val="24"/>
        </w:rPr>
      </w:pPr>
    </w:p>
    <w:p w:rsidR="00D84F46" w:rsidRDefault="001F4AD3" w:rsidP="00D84F46">
      <w:pPr>
        <w:spacing w:line="27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Организаторами </w:t>
      </w:r>
      <w:r w:rsidR="00F674C2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 xml:space="preserve"> являются:</w:t>
      </w:r>
      <w:r w:rsidR="00D84F46">
        <w:rPr>
          <w:sz w:val="20"/>
          <w:szCs w:val="20"/>
        </w:rPr>
        <w:t xml:space="preserve"> </w:t>
      </w:r>
    </w:p>
    <w:p w:rsidR="00F674C2" w:rsidRDefault="001F4AD3" w:rsidP="00D84F46">
      <w:pPr>
        <w:spacing w:line="27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РАОР;</w:t>
      </w:r>
      <w:r w:rsidR="00F674C2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Учебно-методический центр РАОР; </w:t>
      </w:r>
      <w:r w:rsidR="00491351">
        <w:rPr>
          <w:rFonts w:eastAsia="Times New Roman"/>
          <w:sz w:val="24"/>
          <w:szCs w:val="24"/>
        </w:rPr>
        <w:t xml:space="preserve">партнеры РАОР; ресурсные центры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ИКаРёнок</w:t>
      </w:r>
      <w:proofErr w:type="spellEnd"/>
      <w:r>
        <w:rPr>
          <w:rFonts w:eastAsia="Times New Roman"/>
          <w:sz w:val="24"/>
          <w:szCs w:val="24"/>
        </w:rPr>
        <w:t>»</w:t>
      </w:r>
      <w:r w:rsidR="00F674C2">
        <w:rPr>
          <w:rFonts w:eastAsia="Times New Roman"/>
          <w:sz w:val="24"/>
          <w:szCs w:val="24"/>
        </w:rPr>
        <w:t>, Управление образования администрации города Иванова, МАУ ДО ЦТТ «Новация»</w:t>
      </w:r>
      <w:r>
        <w:rPr>
          <w:rFonts w:eastAsia="Times New Roman"/>
          <w:sz w:val="24"/>
          <w:szCs w:val="24"/>
        </w:rPr>
        <w:t>.</w:t>
      </w:r>
    </w:p>
    <w:p w:rsidR="00D84F46" w:rsidRPr="00D84F46" w:rsidRDefault="00D84F46" w:rsidP="00D84F46">
      <w:pPr>
        <w:rPr>
          <w:sz w:val="20"/>
          <w:szCs w:val="20"/>
        </w:rPr>
      </w:pPr>
    </w:p>
    <w:p w:rsidR="00FB1608" w:rsidRDefault="001F4AD3">
      <w:pPr>
        <w:spacing w:line="27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1.3. Цель </w:t>
      </w:r>
      <w:r w:rsidR="00F674C2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>: приобщение детей дошкольного возраста к техническому творчеству; формирование сообщества педагогов и детей, занимающихся инновационной деятельностью, расширения сетевого взаимодействия образовательных организаций.</w:t>
      </w:r>
    </w:p>
    <w:p w:rsidR="00FB1608" w:rsidRDefault="00FB1608">
      <w:pPr>
        <w:sectPr w:rsidR="00FB1608">
          <w:pgSz w:w="11900" w:h="16838"/>
          <w:pgMar w:top="674" w:right="1266" w:bottom="1440" w:left="1420" w:header="0" w:footer="0" w:gutter="0"/>
          <w:cols w:space="720" w:equalWidth="0">
            <w:col w:w="9220"/>
          </w:cols>
        </w:sect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1" locked="0" layoutInCell="0" allowOverlap="1" wp14:anchorId="1770128B" wp14:editId="4184169E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46340" cy="10657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5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1.4. Задачи </w:t>
      </w:r>
      <w:r w:rsidR="00701E01">
        <w:rPr>
          <w:rFonts w:eastAsia="Times New Roman"/>
          <w:sz w:val="24"/>
          <w:szCs w:val="24"/>
        </w:rPr>
        <w:t>Конкурса</w:t>
      </w:r>
      <w:r>
        <w:rPr>
          <w:rFonts w:eastAsia="Times New Roman"/>
          <w:sz w:val="24"/>
          <w:szCs w:val="24"/>
        </w:rPr>
        <w:t>:</w:t>
      </w:r>
    </w:p>
    <w:p w:rsidR="00FB1608" w:rsidRDefault="00FB1608">
      <w:pPr>
        <w:spacing w:line="202" w:lineRule="exact"/>
        <w:rPr>
          <w:sz w:val="20"/>
          <w:szCs w:val="20"/>
        </w:rPr>
      </w:pPr>
    </w:p>
    <w:p w:rsidR="00FB1608" w:rsidRPr="008505D8" w:rsidRDefault="001F4AD3" w:rsidP="001F4AD3">
      <w:pPr>
        <w:pStyle w:val="a4"/>
        <w:numPr>
          <w:ilvl w:val="0"/>
          <w:numId w:val="10"/>
        </w:numPr>
        <w:tabs>
          <w:tab w:val="left" w:pos="993"/>
        </w:tabs>
        <w:spacing w:line="274" w:lineRule="auto"/>
        <w:ind w:left="0" w:right="1120" w:firstLine="709"/>
        <w:rPr>
          <w:sz w:val="20"/>
          <w:szCs w:val="20"/>
        </w:rPr>
      </w:pPr>
      <w:r w:rsidRPr="008505D8">
        <w:rPr>
          <w:rFonts w:eastAsia="Times New Roman"/>
          <w:sz w:val="24"/>
          <w:szCs w:val="24"/>
        </w:rPr>
        <w:t>развитие творческого потенциала детей дошкольного возраста; диссеминация педагогического опыта; расширение сетевого взаимодействия образовательных организаций;</w:t>
      </w:r>
    </w:p>
    <w:p w:rsidR="00FB1608" w:rsidRPr="008505D8" w:rsidRDefault="001F4AD3" w:rsidP="001F4AD3">
      <w:pPr>
        <w:pStyle w:val="a4"/>
        <w:numPr>
          <w:ilvl w:val="0"/>
          <w:numId w:val="10"/>
        </w:numPr>
        <w:tabs>
          <w:tab w:val="left" w:pos="993"/>
        </w:tabs>
        <w:spacing w:line="266" w:lineRule="auto"/>
        <w:ind w:left="0" w:firstLine="709"/>
        <w:rPr>
          <w:sz w:val="20"/>
          <w:szCs w:val="20"/>
        </w:rPr>
      </w:pPr>
      <w:r w:rsidRPr="008505D8">
        <w:rPr>
          <w:rFonts w:eastAsia="Times New Roman"/>
          <w:sz w:val="24"/>
          <w:szCs w:val="24"/>
        </w:rPr>
        <w:t>формирование сообщества педагогов, занимающихся инновационной деятельностью;</w:t>
      </w:r>
    </w:p>
    <w:p w:rsidR="00FB1608" w:rsidRPr="008505D8" w:rsidRDefault="001F4AD3" w:rsidP="001F4AD3">
      <w:pPr>
        <w:pStyle w:val="a4"/>
        <w:numPr>
          <w:ilvl w:val="0"/>
          <w:numId w:val="10"/>
        </w:numPr>
        <w:tabs>
          <w:tab w:val="left" w:pos="993"/>
        </w:tabs>
        <w:spacing w:line="259" w:lineRule="auto"/>
        <w:ind w:left="0" w:firstLine="709"/>
        <w:rPr>
          <w:sz w:val="20"/>
          <w:szCs w:val="20"/>
        </w:rPr>
      </w:pPr>
      <w:r w:rsidRPr="008505D8">
        <w:rPr>
          <w:rFonts w:eastAsia="Times New Roman"/>
          <w:sz w:val="24"/>
          <w:szCs w:val="24"/>
        </w:rPr>
        <w:t>оказание информационной и методической поддержки средствами сетевой методической службы.</w:t>
      </w:r>
    </w:p>
    <w:p w:rsidR="00FB1608" w:rsidRDefault="00FB1608">
      <w:pPr>
        <w:spacing w:line="1" w:lineRule="exact"/>
        <w:rPr>
          <w:sz w:val="20"/>
          <w:szCs w:val="20"/>
        </w:rPr>
      </w:pPr>
    </w:p>
    <w:p w:rsidR="00FB1608" w:rsidRDefault="001F4AD3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 Участники </w:t>
      </w:r>
      <w:r w:rsidR="00701E01">
        <w:rPr>
          <w:rFonts w:eastAsia="Times New Roman"/>
          <w:b/>
          <w:bCs/>
          <w:sz w:val="24"/>
          <w:szCs w:val="24"/>
        </w:rPr>
        <w:t>Конкурса</w:t>
      </w:r>
      <w:r>
        <w:rPr>
          <w:rFonts w:eastAsia="Times New Roman"/>
          <w:b/>
          <w:bCs/>
          <w:sz w:val="24"/>
          <w:szCs w:val="24"/>
        </w:rPr>
        <w:t xml:space="preserve"> и условия участия</w:t>
      </w:r>
    </w:p>
    <w:p w:rsidR="00FB1608" w:rsidRDefault="00FB1608">
      <w:pPr>
        <w:spacing w:line="179" w:lineRule="exact"/>
        <w:rPr>
          <w:sz w:val="20"/>
          <w:szCs w:val="20"/>
        </w:rPr>
      </w:pPr>
    </w:p>
    <w:p w:rsidR="00FB1608" w:rsidRDefault="001F4AD3" w:rsidP="00FB46A0">
      <w:pPr>
        <w:ind w:firstLine="7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На </w:t>
      </w:r>
      <w:r w:rsidR="00701E01">
        <w:rPr>
          <w:rFonts w:eastAsia="Times New Roman"/>
          <w:sz w:val="24"/>
          <w:szCs w:val="24"/>
        </w:rPr>
        <w:t>Конкурс</w:t>
      </w:r>
      <w:r>
        <w:rPr>
          <w:rFonts w:eastAsia="Times New Roman"/>
          <w:sz w:val="24"/>
          <w:szCs w:val="24"/>
        </w:rPr>
        <w:t xml:space="preserve"> приглашаются</w:t>
      </w:r>
      <w:r w:rsidR="00701E0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команды в составе двух воспитанников дошкольных образовательных организаций, педагога, под руководством которого подготовлен проект, родители.</w:t>
      </w:r>
    </w:p>
    <w:p w:rsidR="00FB1608" w:rsidRDefault="00FB1608">
      <w:pPr>
        <w:spacing w:line="71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Тема творческого проекта для детей дошкольного возраста 2017-2018 года:</w:t>
      </w:r>
    </w:p>
    <w:p w:rsidR="00FB1608" w:rsidRDefault="00FB1608">
      <w:pPr>
        <w:spacing w:line="22" w:lineRule="exact"/>
        <w:rPr>
          <w:sz w:val="20"/>
          <w:szCs w:val="20"/>
        </w:rPr>
      </w:pPr>
    </w:p>
    <w:p w:rsidR="00FB1608" w:rsidRDefault="001F4A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«Робо-помощники в семье».</w:t>
      </w:r>
    </w:p>
    <w:p w:rsidR="00FB1608" w:rsidRDefault="00FB1608">
      <w:pPr>
        <w:spacing w:line="182" w:lineRule="exact"/>
        <w:rPr>
          <w:sz w:val="20"/>
          <w:szCs w:val="20"/>
        </w:rPr>
      </w:pPr>
    </w:p>
    <w:p w:rsidR="00FB1608" w:rsidRDefault="001F4AD3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 создании конструкций проекта можно использовать различные образовательные конструкторы (приветствуются движущиеся механизмы, использование различных передач, датчиков), дополнительный и бросовый материал.</w:t>
      </w:r>
    </w:p>
    <w:p w:rsidR="00FB1608" w:rsidRDefault="00FB1608">
      <w:pPr>
        <w:spacing w:line="96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 У каждой команды должны быть название, эмблема и девиз.</w:t>
      </w:r>
    </w:p>
    <w:p w:rsidR="00FB1608" w:rsidRDefault="00FB1608">
      <w:pPr>
        <w:spacing w:line="182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Обязательно сопровождение детей родителями (законными представителями).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FB1608">
      <w:pPr>
        <w:spacing w:line="74" w:lineRule="exact"/>
        <w:rPr>
          <w:sz w:val="20"/>
          <w:szCs w:val="20"/>
        </w:rPr>
      </w:pPr>
    </w:p>
    <w:p w:rsidR="00FB1608" w:rsidRDefault="001F4AD3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 Организация и проведение </w:t>
      </w:r>
      <w:r w:rsidR="00701E01">
        <w:rPr>
          <w:rFonts w:eastAsia="Times New Roman"/>
          <w:b/>
          <w:bCs/>
          <w:sz w:val="24"/>
          <w:szCs w:val="24"/>
        </w:rPr>
        <w:t>Конкурса</w:t>
      </w:r>
    </w:p>
    <w:p w:rsidR="00FB1608" w:rsidRDefault="00FB1608">
      <w:pPr>
        <w:spacing w:line="179" w:lineRule="exact"/>
        <w:rPr>
          <w:sz w:val="20"/>
          <w:szCs w:val="20"/>
        </w:rPr>
      </w:pPr>
    </w:p>
    <w:p w:rsidR="00FB1608" w:rsidRPr="00FB46A0" w:rsidRDefault="001F4AD3" w:rsidP="001F4AD3">
      <w:pPr>
        <w:pStyle w:val="a4"/>
        <w:numPr>
          <w:ilvl w:val="1"/>
          <w:numId w:val="9"/>
        </w:numPr>
        <w:rPr>
          <w:sz w:val="20"/>
          <w:szCs w:val="20"/>
        </w:rPr>
      </w:pPr>
      <w:r w:rsidRPr="00FB46A0">
        <w:rPr>
          <w:rFonts w:eastAsia="Times New Roman"/>
          <w:sz w:val="24"/>
          <w:szCs w:val="24"/>
        </w:rPr>
        <w:t xml:space="preserve">Этапы проведения </w:t>
      </w:r>
      <w:r w:rsidR="00701E01" w:rsidRPr="00FB46A0">
        <w:rPr>
          <w:rFonts w:eastAsia="Times New Roman"/>
          <w:sz w:val="24"/>
          <w:szCs w:val="24"/>
        </w:rPr>
        <w:t>Конкурса</w:t>
      </w:r>
      <w:r w:rsidRPr="00FB46A0">
        <w:rPr>
          <w:rFonts w:eastAsia="Times New Roman"/>
          <w:sz w:val="24"/>
          <w:szCs w:val="24"/>
        </w:rPr>
        <w:t>.</w:t>
      </w:r>
    </w:p>
    <w:p w:rsidR="00FB1608" w:rsidRDefault="00FB1608">
      <w:pPr>
        <w:spacing w:line="182" w:lineRule="exact"/>
        <w:rPr>
          <w:sz w:val="20"/>
          <w:szCs w:val="20"/>
        </w:rPr>
      </w:pPr>
    </w:p>
    <w:p w:rsidR="00FB46A0" w:rsidRDefault="00701E01" w:rsidP="00FB46A0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Конкурс проводится в три</w:t>
      </w:r>
      <w:r w:rsidR="001F4AD3">
        <w:rPr>
          <w:rFonts w:eastAsia="Times New Roman"/>
          <w:sz w:val="24"/>
          <w:szCs w:val="24"/>
        </w:rPr>
        <w:t xml:space="preserve"> этапа:</w:t>
      </w:r>
    </w:p>
    <w:p w:rsidR="00FB46A0" w:rsidRDefault="00FB46A0" w:rsidP="00FB46A0">
      <w:pPr>
        <w:ind w:left="700"/>
        <w:rPr>
          <w:rFonts w:eastAsia="Times New Roman"/>
          <w:sz w:val="24"/>
          <w:szCs w:val="24"/>
        </w:rPr>
      </w:pPr>
    </w:p>
    <w:p w:rsidR="00FB1608" w:rsidRPr="00FB46A0" w:rsidRDefault="00FB46A0" w:rsidP="00FB46A0">
      <w:pPr>
        <w:ind w:firstLine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 </w:t>
      </w:r>
      <w:r w:rsidR="00701E01">
        <w:rPr>
          <w:rFonts w:eastAsia="Times New Roman"/>
          <w:sz w:val="24"/>
          <w:szCs w:val="24"/>
        </w:rPr>
        <w:t>этап – регистрационный</w:t>
      </w:r>
      <w:r>
        <w:rPr>
          <w:rFonts w:eastAsia="Times New Roman"/>
          <w:sz w:val="24"/>
          <w:szCs w:val="24"/>
        </w:rPr>
        <w:t>.</w:t>
      </w:r>
      <w:r w:rsidRPr="00FB46A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Заявк</w:t>
      </w:r>
      <w:r w:rsidR="007F6E23">
        <w:rPr>
          <w:rFonts w:eastAsia="Times New Roman"/>
          <w:sz w:val="24"/>
          <w:szCs w:val="24"/>
        </w:rPr>
        <w:t>у на участие команда подает с 18.10.2017 до 10</w:t>
      </w:r>
      <w:r w:rsidR="005F5ECE">
        <w:rPr>
          <w:rFonts w:eastAsia="Times New Roman"/>
          <w:sz w:val="24"/>
          <w:szCs w:val="24"/>
        </w:rPr>
        <w:t xml:space="preserve">.11.2017  по ссылке: </w:t>
      </w:r>
      <w:r w:rsidRPr="00274B51">
        <w:rPr>
          <w:rFonts w:eastAsia="Times New Roman"/>
          <w:sz w:val="24"/>
          <w:szCs w:val="24"/>
        </w:rPr>
        <w:t>https://docs.google.com/forms/u/0/d/1fHrKccMtmLqd39FuXEMT8Ke_Ggr5pWFhbn4qs1WGlms/edit</w:t>
      </w:r>
      <w:r w:rsidRPr="00FB46A0">
        <w:rPr>
          <w:rFonts w:eastAsia="Times New Roman"/>
          <w:sz w:val="24"/>
          <w:szCs w:val="24"/>
        </w:rPr>
        <w:t xml:space="preserve"> </w:t>
      </w:r>
    </w:p>
    <w:p w:rsidR="00FB1608" w:rsidRDefault="00FB1608">
      <w:pPr>
        <w:spacing w:line="182" w:lineRule="exact"/>
        <w:rPr>
          <w:rFonts w:eastAsia="Times New Roman"/>
          <w:sz w:val="24"/>
          <w:szCs w:val="24"/>
        </w:rPr>
      </w:pPr>
    </w:p>
    <w:p w:rsidR="00FB1608" w:rsidRDefault="00FB46A0" w:rsidP="00FB46A0">
      <w:pPr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этап – консультационный. Консультация по подготовке к конкурсу для участников (пе</w:t>
      </w:r>
      <w:r w:rsidR="007F6E23">
        <w:rPr>
          <w:rFonts w:eastAsia="Times New Roman"/>
          <w:sz w:val="24"/>
          <w:szCs w:val="24"/>
        </w:rPr>
        <w:t>дагогов, родителей) состоится 28</w:t>
      </w:r>
      <w:r>
        <w:rPr>
          <w:rFonts w:eastAsia="Times New Roman"/>
          <w:sz w:val="24"/>
          <w:szCs w:val="24"/>
        </w:rPr>
        <w:t>.10.2017 в 13.00 в Центре «Новация».</w:t>
      </w:r>
    </w:p>
    <w:p w:rsidR="00701E01" w:rsidRDefault="00701E01">
      <w:pPr>
        <w:ind w:left="700"/>
        <w:rPr>
          <w:rFonts w:eastAsia="Times New Roman"/>
          <w:sz w:val="24"/>
          <w:szCs w:val="24"/>
        </w:rPr>
      </w:pPr>
    </w:p>
    <w:p w:rsidR="00701E01" w:rsidRDefault="00701E01" w:rsidP="00FB46A0">
      <w:pPr>
        <w:spacing w:line="276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 этап – конкурсный.</w:t>
      </w:r>
      <w:r w:rsidR="00FB46A0">
        <w:rPr>
          <w:rFonts w:eastAsia="Times New Roman"/>
          <w:sz w:val="24"/>
          <w:szCs w:val="24"/>
        </w:rPr>
        <w:t xml:space="preserve"> Конкурсные испытания состоятся в Центре «Новация» 30.11.2017. Точное время проведения будет сообщено на консультации.</w:t>
      </w:r>
    </w:p>
    <w:p w:rsidR="00FB46A0" w:rsidRDefault="00FB46A0" w:rsidP="00FB46A0">
      <w:pPr>
        <w:spacing w:line="298" w:lineRule="auto"/>
        <w:ind w:firstLine="706"/>
        <w:rPr>
          <w:rFonts w:eastAsia="Times New Roman"/>
          <w:sz w:val="24"/>
          <w:szCs w:val="24"/>
        </w:rPr>
      </w:pPr>
    </w:p>
    <w:p w:rsidR="00FB1608" w:rsidRDefault="00FB46A0" w:rsidP="00FB46A0">
      <w:pPr>
        <w:spacing w:line="298" w:lineRule="auto"/>
        <w:ind w:firstLine="7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</w:t>
      </w:r>
      <w:r w:rsidR="001F4AD3">
        <w:rPr>
          <w:rFonts w:eastAsia="Times New Roman"/>
          <w:sz w:val="24"/>
          <w:szCs w:val="24"/>
        </w:rPr>
        <w:t>. Определение победителей среди детских команд будет производиться исходя из критериев оценки по трем конкурсным испытаниям:</w:t>
      </w:r>
    </w:p>
    <w:p w:rsidR="00FB1608" w:rsidRDefault="00FB1608">
      <w:pPr>
        <w:spacing w:line="150" w:lineRule="exact"/>
        <w:rPr>
          <w:sz w:val="20"/>
          <w:szCs w:val="20"/>
        </w:rPr>
      </w:pPr>
    </w:p>
    <w:p w:rsidR="00FB1608" w:rsidRDefault="001F4AD3" w:rsidP="001F4AD3">
      <w:pPr>
        <w:numPr>
          <w:ilvl w:val="0"/>
          <w:numId w:val="3"/>
        </w:numPr>
        <w:tabs>
          <w:tab w:val="left" w:pos="989"/>
        </w:tabs>
        <w:spacing w:line="272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и защита проекта «Робо-помощники в семь</w:t>
      </w:r>
      <w:r w:rsidR="008505D8">
        <w:rPr>
          <w:rFonts w:eastAsia="Times New Roman"/>
          <w:sz w:val="24"/>
          <w:szCs w:val="24"/>
        </w:rPr>
        <w:t>е» в соответствии с темой Конкурса</w:t>
      </w:r>
      <w:r>
        <w:rPr>
          <w:rFonts w:eastAsia="Times New Roman"/>
          <w:sz w:val="24"/>
          <w:szCs w:val="24"/>
        </w:rPr>
        <w:t>. На конкурс могут быть представлены модели технических устройств облегчающие работу членов семьи в быту или при организации семейного отдыха и досуга.</w:t>
      </w:r>
    </w:p>
    <w:p w:rsidR="00FB1608" w:rsidRDefault="00FB1608">
      <w:pPr>
        <w:spacing w:line="103" w:lineRule="exact"/>
        <w:rPr>
          <w:sz w:val="20"/>
          <w:szCs w:val="20"/>
        </w:rPr>
      </w:pPr>
    </w:p>
    <w:p w:rsidR="00FB1608" w:rsidRDefault="001F4AD3">
      <w:pPr>
        <w:spacing w:line="29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оценки творческой презентации проекта (время на защиту творческой презентации – не более 5 минут):</w:t>
      </w:r>
    </w:p>
    <w:p w:rsidR="00FB1608" w:rsidRDefault="00FB1608">
      <w:pPr>
        <w:spacing w:line="92" w:lineRule="exact"/>
        <w:rPr>
          <w:sz w:val="20"/>
          <w:szCs w:val="20"/>
        </w:rPr>
      </w:pPr>
    </w:p>
    <w:p w:rsidR="008571D0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73" w:lineRule="auto"/>
        <w:ind w:left="0" w:right="434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соответствие тематике соревнования;</w:t>
      </w:r>
    </w:p>
    <w:p w:rsidR="008571D0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73" w:lineRule="auto"/>
        <w:ind w:left="0" w:right="434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оригинальность идеи;</w:t>
      </w:r>
    </w:p>
    <w:p w:rsid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73" w:lineRule="auto"/>
        <w:ind w:left="0" w:firstLine="709"/>
        <w:rPr>
          <w:rFonts w:eastAsia="Times New Roman"/>
          <w:sz w:val="24"/>
          <w:szCs w:val="24"/>
        </w:rPr>
      </w:pPr>
      <w:r w:rsidRPr="008571D0">
        <w:rPr>
          <w:rFonts w:eastAsia="Times New Roman"/>
          <w:sz w:val="24"/>
          <w:szCs w:val="24"/>
        </w:rPr>
        <w:t xml:space="preserve"> целостность</w:t>
      </w:r>
      <w:r w:rsidR="008571D0" w:rsidRPr="008571D0">
        <w:rPr>
          <w:rFonts w:eastAsia="Times New Roman"/>
          <w:sz w:val="24"/>
          <w:szCs w:val="24"/>
        </w:rPr>
        <w:t xml:space="preserve"> х</w:t>
      </w:r>
      <w:r w:rsidRPr="008571D0">
        <w:rPr>
          <w:rFonts w:eastAsia="Times New Roman"/>
          <w:sz w:val="24"/>
          <w:szCs w:val="24"/>
        </w:rPr>
        <w:t>удожественного образа;</w:t>
      </w:r>
    </w:p>
    <w:p w:rsidR="00FB1608" w:rsidRPr="008571D0" w:rsidRDefault="008505D8" w:rsidP="001F4AD3">
      <w:pPr>
        <w:pStyle w:val="a4"/>
        <w:numPr>
          <w:ilvl w:val="0"/>
          <w:numId w:val="11"/>
        </w:numPr>
        <w:tabs>
          <w:tab w:val="left" w:pos="993"/>
        </w:tabs>
        <w:spacing w:line="273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6192" behindDoc="1" locked="0" layoutInCell="0" allowOverlap="1" wp14:anchorId="421A1632" wp14:editId="7DD258C6">
            <wp:simplePos x="0" y="0"/>
            <wp:positionH relativeFrom="page">
              <wp:posOffset>3329</wp:posOffset>
            </wp:positionH>
            <wp:positionV relativeFrom="page">
              <wp:posOffset>47625</wp:posOffset>
            </wp:positionV>
            <wp:extent cx="7546340" cy="106718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7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AD3" w:rsidRPr="008571D0">
        <w:rPr>
          <w:rFonts w:eastAsia="Times New Roman"/>
          <w:sz w:val="24"/>
          <w:szCs w:val="24"/>
        </w:rPr>
        <w:t>качество и эстетика выполнения работы;</w:t>
      </w:r>
    </w:p>
    <w:p w:rsidR="00FB1608" w:rsidRDefault="00FB1608">
      <w:pPr>
        <w:spacing w:line="40" w:lineRule="exact"/>
        <w:rPr>
          <w:sz w:val="20"/>
          <w:szCs w:val="20"/>
        </w:rPr>
      </w:pPr>
    </w:p>
    <w:p w:rsidR="008571D0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85" w:lineRule="auto"/>
        <w:ind w:left="0" w:right="3260" w:firstLine="709"/>
        <w:rPr>
          <w:sz w:val="20"/>
          <w:szCs w:val="20"/>
        </w:rPr>
      </w:pPr>
      <w:r w:rsidRPr="008571D0">
        <w:rPr>
          <w:rFonts w:eastAsia="Times New Roman"/>
          <w:sz w:val="23"/>
          <w:szCs w:val="23"/>
        </w:rPr>
        <w:t>применение нестандартных техник выполнения;</w:t>
      </w:r>
    </w:p>
    <w:p w:rsidR="00FB1608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85" w:lineRule="auto"/>
        <w:ind w:left="0" w:right="3260" w:firstLine="709"/>
        <w:rPr>
          <w:sz w:val="20"/>
          <w:szCs w:val="20"/>
        </w:rPr>
      </w:pPr>
      <w:r w:rsidRPr="008571D0">
        <w:rPr>
          <w:rFonts w:eastAsia="Times New Roman"/>
          <w:sz w:val="23"/>
          <w:szCs w:val="23"/>
        </w:rPr>
        <w:t>соотношение работы и возраста автора;</w:t>
      </w:r>
    </w:p>
    <w:p w:rsidR="008571D0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74" w:lineRule="auto"/>
        <w:ind w:left="0" w:right="200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 xml:space="preserve">наличие различных механических и электронных устройств; </w:t>
      </w:r>
    </w:p>
    <w:p w:rsidR="00FB1608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74" w:lineRule="auto"/>
        <w:ind w:left="0" w:right="200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творческий подход;</w:t>
      </w:r>
    </w:p>
    <w:p w:rsidR="00FB1608" w:rsidRDefault="00FB1608" w:rsidP="008571D0">
      <w:pPr>
        <w:tabs>
          <w:tab w:val="left" w:pos="993"/>
        </w:tabs>
        <w:spacing w:line="1" w:lineRule="exact"/>
        <w:ind w:firstLine="709"/>
        <w:rPr>
          <w:sz w:val="20"/>
          <w:szCs w:val="20"/>
        </w:rPr>
      </w:pPr>
    </w:p>
    <w:p w:rsidR="00FB1608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66" w:lineRule="auto"/>
        <w:ind w:left="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техническая сложность (сложные конструкции, движущиеся механизмы, различные соединения деталей и т.д.);</w:t>
      </w:r>
    </w:p>
    <w:p w:rsidR="00FB1608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умение отвечать на вопросы оппонентов;</w:t>
      </w:r>
    </w:p>
    <w:p w:rsidR="00FB1608" w:rsidRDefault="00FB1608" w:rsidP="008571D0">
      <w:pPr>
        <w:tabs>
          <w:tab w:val="left" w:pos="993"/>
        </w:tabs>
        <w:spacing w:line="38" w:lineRule="exact"/>
        <w:ind w:firstLine="709"/>
        <w:rPr>
          <w:sz w:val="20"/>
          <w:szCs w:val="20"/>
        </w:rPr>
      </w:pPr>
    </w:p>
    <w:p w:rsidR="00FB1608" w:rsidRPr="008571D0" w:rsidRDefault="001F4AD3" w:rsidP="001F4AD3">
      <w:pPr>
        <w:pStyle w:val="a4"/>
        <w:numPr>
          <w:ilvl w:val="0"/>
          <w:numId w:val="11"/>
        </w:numPr>
        <w:tabs>
          <w:tab w:val="left" w:pos="993"/>
        </w:tabs>
        <w:spacing w:line="298" w:lineRule="auto"/>
        <w:ind w:left="0" w:firstLine="709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характер взаимоотношений в работе, взаимовыручка и поддержка (между участниками и руководителем).</w:t>
      </w:r>
    </w:p>
    <w:p w:rsidR="00FB1608" w:rsidRDefault="00FB1608">
      <w:pPr>
        <w:spacing w:line="68" w:lineRule="exact"/>
        <w:rPr>
          <w:sz w:val="20"/>
          <w:szCs w:val="20"/>
        </w:rPr>
      </w:pPr>
    </w:p>
    <w:p w:rsidR="00FB1608" w:rsidRDefault="002605D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проекта </w:t>
      </w:r>
      <w:r w:rsidR="001F4AD3">
        <w:rPr>
          <w:rFonts w:eastAsia="Times New Roman"/>
          <w:sz w:val="24"/>
          <w:szCs w:val="24"/>
        </w:rPr>
        <w:t>проходит в присутствии судей и всех участников.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1F4AD3" w:rsidP="001F4AD3">
      <w:pPr>
        <w:numPr>
          <w:ilvl w:val="0"/>
          <w:numId w:val="4"/>
        </w:numPr>
        <w:tabs>
          <w:tab w:val="left" w:pos="1034"/>
        </w:tabs>
        <w:spacing w:line="277" w:lineRule="auto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«Если все Мы вместе – не стоят дела на месте» - командное выполнение заданий, направленных на развитие конструктивных навыков, внимания, памяти, логического мышления, творческого воображения, умения работать в команде.</w:t>
      </w:r>
    </w:p>
    <w:p w:rsidR="00FB1608" w:rsidRDefault="00FB1608">
      <w:pPr>
        <w:spacing w:line="96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Командное выполнение заданий состоит из трех конкурсных испытаний: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1F4AD3">
      <w:pPr>
        <w:spacing w:line="29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Конкурсное испытание № 1</w:t>
      </w:r>
      <w:r>
        <w:rPr>
          <w:rFonts w:eastAsia="Times New Roman"/>
          <w:sz w:val="24"/>
          <w:szCs w:val="24"/>
        </w:rPr>
        <w:t xml:space="preserve"> «Половинка моя». Выполнение симметричной мозаики относительно вертикальной оси.</w:t>
      </w:r>
    </w:p>
    <w:p w:rsidR="00FB1608" w:rsidRDefault="00FB1608">
      <w:pPr>
        <w:spacing w:line="73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команды: 2 воспитанника.</w:t>
      </w:r>
    </w:p>
    <w:p w:rsidR="00FB1608" w:rsidRDefault="00FB1608">
      <w:pPr>
        <w:spacing w:line="182" w:lineRule="exact"/>
        <w:rPr>
          <w:sz w:val="20"/>
          <w:szCs w:val="20"/>
        </w:rPr>
      </w:pPr>
    </w:p>
    <w:p w:rsidR="00FB1608" w:rsidRDefault="001F4AD3">
      <w:pPr>
        <w:spacing w:line="29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формирование математического мышления, понимание принципа отражения и осевой симметрии в мозаике.</w:t>
      </w:r>
    </w:p>
    <w:p w:rsidR="00FB1608" w:rsidRDefault="00FB1608">
      <w:pPr>
        <w:spacing w:line="71" w:lineRule="exact"/>
        <w:rPr>
          <w:sz w:val="20"/>
          <w:szCs w:val="20"/>
        </w:rPr>
      </w:pPr>
    </w:p>
    <w:p w:rsidR="00FB1608" w:rsidRDefault="001F4AD3">
      <w:pPr>
        <w:spacing w:line="29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(на команду): пластина 11х18 (9х16), кирпичики Lego system, образец.</w:t>
      </w:r>
    </w:p>
    <w:p w:rsidR="00FB1608" w:rsidRDefault="00FB1608">
      <w:pPr>
        <w:spacing w:line="75" w:lineRule="exact"/>
        <w:rPr>
          <w:sz w:val="20"/>
          <w:szCs w:val="20"/>
        </w:rPr>
      </w:pPr>
    </w:p>
    <w:p w:rsidR="00FB1608" w:rsidRDefault="001F4AD3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Задание: команде необходимо выложить на пластине из кирпичиков узор в соответствии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уже имеющимся на другой половине, чтобы получилась симметричная картинка.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 w:rsidP="008571D0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72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образца:</w:t>
      </w:r>
    </w:p>
    <w:p w:rsidR="00FB1608" w:rsidRDefault="00FB1608">
      <w:pPr>
        <w:sectPr w:rsidR="00FB1608">
          <w:pgSz w:w="11900" w:h="16838"/>
          <w:pgMar w:top="676" w:right="1266" w:bottom="835" w:left="1420" w:header="0" w:footer="0" w:gutter="0"/>
          <w:cols w:space="720" w:equalWidth="0">
            <w:col w:w="9220"/>
          </w:cols>
        </w:sect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2540</wp:posOffset>
            </wp:positionH>
            <wp:positionV relativeFrom="page">
              <wp:posOffset>270510</wp:posOffset>
            </wp:positionV>
            <wp:extent cx="7546340" cy="10422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42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Таблица оценивания испытания № 1 «Половинка моя»</w:t>
      </w:r>
    </w:p>
    <w:p w:rsidR="00FB1608" w:rsidRDefault="00FB1608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40"/>
        <w:gridCol w:w="20"/>
        <w:gridCol w:w="2540"/>
        <w:gridCol w:w="4820"/>
        <w:gridCol w:w="1280"/>
      </w:tblGrid>
      <w:tr w:rsidR="00FB1608" w:rsidTr="008571D0">
        <w:trPr>
          <w:trHeight w:val="27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</w:tr>
      <w:tr w:rsidR="00FB1608" w:rsidTr="008571D0">
        <w:trPr>
          <w:trHeight w:val="232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выполнения</w:t>
            </w:r>
          </w:p>
        </w:tc>
        <w:tc>
          <w:tcPr>
            <w:tcW w:w="4820" w:type="dxa"/>
            <w:vAlign w:val="bottom"/>
          </w:tcPr>
          <w:p w:rsidR="00FB1608" w:rsidRDefault="001F4AD3">
            <w:pPr>
              <w:spacing w:line="23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Количество ошибок (1 штрафной балл за</w:t>
            </w:r>
            <w:proofErr w:type="gramEnd"/>
          </w:p>
        </w:tc>
        <w:tc>
          <w:tcPr>
            <w:tcW w:w="128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</w:tr>
      <w:tr w:rsidR="00FB1608" w:rsidTr="008571D0">
        <w:trPr>
          <w:trHeight w:val="276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B1608" w:rsidRDefault="001F4A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каждую деталь, по размеру, месту и цвету</w:t>
            </w:r>
          </w:p>
        </w:tc>
        <w:tc>
          <w:tcPr>
            <w:tcW w:w="128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 w:rsidTr="008571D0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FB1608" w:rsidRDefault="001F4AD3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не совпадающей со схемой)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 w:rsidTr="008571D0">
        <w:trPr>
          <w:trHeight w:val="234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B1608" w:rsidRDefault="001F4AD3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FB1608" w:rsidRDefault="001F4AD3">
            <w:pPr>
              <w:spacing w:line="23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820" w:type="dxa"/>
            <w:vAlign w:val="bottom"/>
          </w:tcPr>
          <w:p w:rsidR="00FB1608" w:rsidRDefault="001F4AD3">
            <w:pPr>
              <w:spacing w:line="23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Баллы за скорость выполнения начисляются</w:t>
            </w:r>
          </w:p>
        </w:tc>
        <w:tc>
          <w:tcPr>
            <w:tcW w:w="128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</w:tr>
      <w:tr w:rsidR="00FB1608" w:rsidTr="008571D0">
        <w:trPr>
          <w:trHeight w:val="276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B1608" w:rsidRDefault="001F4A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занятому месту: 1 место-1 балл, 2 место-</w:t>
            </w:r>
          </w:p>
        </w:tc>
        <w:tc>
          <w:tcPr>
            <w:tcW w:w="128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 w:rsidTr="008571D0">
        <w:trPr>
          <w:trHeight w:val="319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vAlign w:val="bottom"/>
          </w:tcPr>
          <w:p w:rsidR="00FB1608" w:rsidRDefault="001F4AD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балла, и т.д. Фиксируется время (сек.)</w:t>
            </w:r>
          </w:p>
        </w:tc>
        <w:tc>
          <w:tcPr>
            <w:tcW w:w="128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</w:tbl>
    <w:p w:rsidR="00FB1608" w:rsidRDefault="001F4AD3" w:rsidP="001F4AD3">
      <w:pPr>
        <w:numPr>
          <w:ilvl w:val="0"/>
          <w:numId w:val="5"/>
        </w:numPr>
        <w:tabs>
          <w:tab w:val="left" w:pos="680"/>
        </w:tabs>
        <w:spacing w:line="219" w:lineRule="auto"/>
        <w:ind w:left="680" w:hanging="5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в команде</w:t>
      </w:r>
      <w:r w:rsidR="008571D0">
        <w:rPr>
          <w:rFonts w:eastAsia="Times New Roman"/>
          <w:sz w:val="23"/>
          <w:szCs w:val="23"/>
        </w:rPr>
        <w:t xml:space="preserve">              0 </w:t>
      </w:r>
      <w:r>
        <w:rPr>
          <w:rFonts w:eastAsia="Times New Roman"/>
          <w:sz w:val="23"/>
          <w:szCs w:val="23"/>
        </w:rPr>
        <w:t>– работу выполняли совместно, слажено;</w:t>
      </w:r>
    </w:p>
    <w:p w:rsidR="00FB1608" w:rsidRDefault="001F4AD3">
      <w:pPr>
        <w:ind w:left="3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 – несогласованность действий в команде;</w:t>
      </w:r>
    </w:p>
    <w:p w:rsidR="00FB1608" w:rsidRDefault="001F4AD3">
      <w:pPr>
        <w:ind w:left="3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 – работу выполнял один участник.</w:t>
      </w:r>
    </w:p>
    <w:p w:rsidR="00FB1608" w:rsidRDefault="00FB1608">
      <w:pPr>
        <w:spacing w:line="10" w:lineRule="exact"/>
        <w:rPr>
          <w:sz w:val="20"/>
          <w:szCs w:val="20"/>
        </w:rPr>
      </w:pPr>
    </w:p>
    <w:p w:rsidR="00FB1608" w:rsidRDefault="001F4AD3">
      <w:pPr>
        <w:tabs>
          <w:tab w:val="left" w:pos="8220"/>
        </w:tabs>
        <w:ind w:left="6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Результат*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общий</w:t>
      </w:r>
    </w:p>
    <w:p w:rsidR="00FB1608" w:rsidRDefault="001F4AD3">
      <w:pPr>
        <w:ind w:left="8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балл</w:t>
      </w:r>
    </w:p>
    <w:p w:rsidR="00FB1608" w:rsidRDefault="00FB1608">
      <w:pPr>
        <w:spacing w:line="10" w:lineRule="exact"/>
        <w:rPr>
          <w:sz w:val="20"/>
          <w:szCs w:val="20"/>
        </w:r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Победитель определяется по наименьшему результату.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1F4AD3">
      <w:pPr>
        <w:spacing w:line="258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Конкурсное испытание № 2</w:t>
      </w:r>
      <w:r>
        <w:rPr>
          <w:rFonts w:eastAsia="Times New Roman"/>
          <w:sz w:val="24"/>
          <w:szCs w:val="24"/>
        </w:rPr>
        <w:t xml:space="preserve"> «Путь домой». Составление алгоритма маршрута движения исполнителя.</w:t>
      </w:r>
    </w:p>
    <w:p w:rsidR="00FB1608" w:rsidRDefault="00FB1608">
      <w:pPr>
        <w:spacing w:line="2" w:lineRule="exact"/>
        <w:rPr>
          <w:sz w:val="20"/>
          <w:szCs w:val="20"/>
        </w:r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Цель: развитие логического мышления и пространственного воображения.</w:t>
      </w:r>
    </w:p>
    <w:p w:rsidR="00FB1608" w:rsidRDefault="00FB1608">
      <w:pPr>
        <w:spacing w:line="22" w:lineRule="exact"/>
        <w:rPr>
          <w:sz w:val="20"/>
          <w:szCs w:val="20"/>
        </w:rPr>
      </w:pPr>
    </w:p>
    <w:p w:rsidR="00FB1608" w:rsidRDefault="001F4AD3">
      <w:pPr>
        <w:spacing w:line="258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(на каждого участника): таблица – программа, карточки – пиктограммы, схема – маршрут.</w:t>
      </w:r>
    </w:p>
    <w:p w:rsidR="00FB1608" w:rsidRDefault="00FB1608">
      <w:pPr>
        <w:spacing w:line="2" w:lineRule="exact"/>
        <w:rPr>
          <w:sz w:val="20"/>
          <w:szCs w:val="20"/>
        </w:rPr>
      </w:pPr>
    </w:p>
    <w:p w:rsidR="00FB1608" w:rsidRDefault="001F4AD3">
      <w:pPr>
        <w:spacing w:line="258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необходимо в таблице выложить из пиктограмм программу маршрута движения исполнителя согласно полученной индивидуальной схеме.</w:t>
      </w:r>
    </w:p>
    <w:p w:rsidR="00FB1608" w:rsidRDefault="00FB1608">
      <w:pPr>
        <w:spacing w:line="2" w:lineRule="exact"/>
        <w:rPr>
          <w:sz w:val="20"/>
          <w:szCs w:val="20"/>
        </w:r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образца:</w:t>
      </w:r>
    </w:p>
    <w:p w:rsidR="00FB1608" w:rsidRDefault="00FB1608">
      <w:pPr>
        <w:spacing w:line="46" w:lineRule="exact"/>
        <w:rPr>
          <w:sz w:val="20"/>
          <w:szCs w:val="20"/>
        </w:rPr>
      </w:pPr>
    </w:p>
    <w:p w:rsidR="008571D0" w:rsidRPr="008571D0" w:rsidRDefault="001F4AD3" w:rsidP="001F4AD3">
      <w:pPr>
        <w:numPr>
          <w:ilvl w:val="0"/>
          <w:numId w:val="6"/>
        </w:numPr>
        <w:tabs>
          <w:tab w:val="left" w:pos="560"/>
        </w:tabs>
        <w:spacing w:line="267" w:lineRule="auto"/>
        <w:ind w:left="560" w:right="80" w:hanging="4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– программа, состоящая из 12 шагов (ша</w:t>
      </w:r>
      <w:proofErr w:type="gramStart"/>
      <w:r>
        <w:rPr>
          <w:rFonts w:eastAsia="Times New Roman"/>
          <w:sz w:val="24"/>
          <w:szCs w:val="24"/>
        </w:rPr>
        <w:t>г-</w:t>
      </w:r>
      <w:proofErr w:type="gramEnd"/>
      <w:r>
        <w:rPr>
          <w:rFonts w:eastAsia="Times New Roman"/>
          <w:sz w:val="24"/>
          <w:szCs w:val="24"/>
        </w:rPr>
        <w:t xml:space="preserve"> ячейка 5см. х 5см.) для каждого участника команды.</w:t>
      </w: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50" w:lineRule="exact"/>
        <w:rPr>
          <w:rFonts w:eastAsia="Times New Roman"/>
          <w:sz w:val="24"/>
          <w:szCs w:val="24"/>
        </w:rPr>
      </w:pPr>
    </w:p>
    <w:p w:rsidR="00FB1608" w:rsidRDefault="001F4AD3" w:rsidP="001F4AD3">
      <w:pPr>
        <w:numPr>
          <w:ilvl w:val="0"/>
          <w:numId w:val="6"/>
        </w:numPr>
        <w:tabs>
          <w:tab w:val="left" w:pos="575"/>
        </w:tabs>
        <w:spacing w:line="278" w:lineRule="auto"/>
        <w:ind w:left="580" w:right="80" w:hanging="4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карточки – пиктограммы, обозначающие движение вперед, налево, направо и количество шагов от 1 до 5. Каждый участник получает комплект карточек:</w:t>
      </w: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0" w:lineRule="exact"/>
        <w:rPr>
          <w:rFonts w:eastAsia="Times New Roman"/>
          <w:sz w:val="24"/>
          <w:szCs w:val="24"/>
        </w:rPr>
      </w:pPr>
    </w:p>
    <w:p w:rsidR="00FB1608" w:rsidRDefault="00FB1608">
      <w:pPr>
        <w:spacing w:line="208" w:lineRule="exact"/>
        <w:rPr>
          <w:rFonts w:eastAsia="Times New Roman"/>
          <w:sz w:val="24"/>
          <w:szCs w:val="24"/>
        </w:rPr>
      </w:pPr>
    </w:p>
    <w:p w:rsidR="00FB1608" w:rsidRDefault="001F4AD3" w:rsidP="001F4AD3">
      <w:pPr>
        <w:numPr>
          <w:ilvl w:val="0"/>
          <w:numId w:val="6"/>
        </w:numPr>
        <w:tabs>
          <w:tab w:val="left" w:pos="560"/>
        </w:tabs>
        <w:spacing w:line="259" w:lineRule="auto"/>
        <w:ind w:left="560" w:right="80" w:hanging="4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варианты схемы – маршрута для команд (на одной схеме работает 1 команда, одновременно выполняют 2 участника, зона старта с ячейки зеленого цвета, зона финиша- розового с изображением дома):</w:t>
      </w:r>
    </w:p>
    <w:p w:rsidR="00FB1608" w:rsidRDefault="00FB1608">
      <w:pPr>
        <w:sectPr w:rsidR="00FB1608">
          <w:pgSz w:w="11900" w:h="16838"/>
          <w:pgMar w:top="674" w:right="1266" w:bottom="1440" w:left="1300" w:header="0" w:footer="0" w:gutter="0"/>
          <w:cols w:space="720" w:equalWidth="0">
            <w:col w:w="9340"/>
          </w:cols>
        </w:sectPr>
      </w:pPr>
    </w:p>
    <w:p w:rsidR="00FB1608" w:rsidRDefault="001F4AD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13970</wp:posOffset>
            </wp:positionH>
            <wp:positionV relativeFrom="page">
              <wp:posOffset>33020</wp:posOffset>
            </wp:positionV>
            <wp:extent cx="7546340" cy="106591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59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733">
        <w:rPr>
          <w:noProof/>
          <w:sz w:val="20"/>
          <w:szCs w:val="20"/>
        </w:rPr>
        <w:t xml:space="preserve"> </w:t>
      </w:r>
      <w:r w:rsidR="00C221F6">
        <w:rPr>
          <w:noProof/>
          <w:sz w:val="20"/>
          <w:szCs w:val="20"/>
        </w:rPr>
        <w:t xml:space="preserve"> 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387" w:lineRule="exact"/>
        <w:rPr>
          <w:sz w:val="20"/>
          <w:szCs w:val="20"/>
        </w:rPr>
      </w:pPr>
    </w:p>
    <w:p w:rsidR="00FB1608" w:rsidRDefault="001F4AD3">
      <w:pPr>
        <w:spacing w:line="279" w:lineRule="auto"/>
        <w:ind w:left="56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прохождения маршрута исполнителем (участник получает фигурку лего-человечка для обыгрывания задания):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56" w:lineRule="exact"/>
        <w:rPr>
          <w:sz w:val="20"/>
          <w:szCs w:val="20"/>
        </w:rPr>
      </w:pPr>
    </w:p>
    <w:p w:rsidR="00FB1608" w:rsidRDefault="001F4AD3" w:rsidP="0088051C">
      <w:pPr>
        <w:spacing w:line="279" w:lineRule="auto"/>
        <w:ind w:right="64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 составления алгоритма – программы маршрута движения исполнителя согласно полученной индивидуальной схеме: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17" w:lineRule="exact"/>
        <w:rPr>
          <w:sz w:val="20"/>
          <w:szCs w:val="20"/>
        </w:r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Таблица оценивания испытания № 2 «Путь домой»</w:t>
      </w:r>
    </w:p>
    <w:p w:rsidR="00FB1608" w:rsidRDefault="00FB1608">
      <w:pPr>
        <w:spacing w:line="19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60"/>
        <w:gridCol w:w="2560"/>
        <w:gridCol w:w="4430"/>
        <w:gridCol w:w="1650"/>
      </w:tblGrid>
      <w:tr w:rsidR="00FB1608">
        <w:trPr>
          <w:trHeight w:val="288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shd w:val="clear" w:color="auto" w:fill="F2F2F2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Критерии</w:t>
            </w:r>
          </w:p>
        </w:tc>
        <w:tc>
          <w:tcPr>
            <w:tcW w:w="4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 оценивания</w:t>
            </w:r>
          </w:p>
        </w:tc>
        <w:tc>
          <w:tcPr>
            <w:tcW w:w="1650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bottom"/>
          </w:tcPr>
          <w:p w:rsidR="00FB1608" w:rsidRDefault="001F4AD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</w:t>
            </w:r>
          </w:p>
        </w:tc>
      </w:tr>
      <w:tr w:rsidR="00FB1608">
        <w:trPr>
          <w:trHeight w:val="232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 выполнения</w:t>
            </w:r>
          </w:p>
        </w:tc>
        <w:tc>
          <w:tcPr>
            <w:tcW w:w="4430" w:type="dxa"/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</w:tr>
      <w:tr w:rsidR="00FB1608">
        <w:trPr>
          <w:trHeight w:val="310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8" w:space="0" w:color="auto"/>
            </w:tcBorders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участник</w:t>
            </w:r>
          </w:p>
        </w:tc>
        <w:tc>
          <w:tcPr>
            <w:tcW w:w="165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232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4430" w:type="dxa"/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ошибок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</w:tr>
      <w:tr w:rsidR="00FB1608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8" w:space="0" w:color="auto"/>
            </w:tcBorders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участник</w:t>
            </w:r>
          </w:p>
        </w:tc>
        <w:tc>
          <w:tcPr>
            <w:tcW w:w="165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232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Скорость выполнения</w:t>
            </w:r>
          </w:p>
        </w:tc>
        <w:tc>
          <w:tcPr>
            <w:tcW w:w="4430" w:type="dxa"/>
            <w:vAlign w:val="bottom"/>
          </w:tcPr>
          <w:p w:rsidR="00FB1608" w:rsidRDefault="001F4AD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Баллы за скорость выполнения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0"/>
                <w:szCs w:val="20"/>
              </w:rPr>
            </w:pPr>
          </w:p>
        </w:tc>
      </w:tr>
      <w:tr w:rsidR="00FB1608">
        <w:trPr>
          <w:trHeight w:val="276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начисляются по занятому месту: 1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276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место-1 балл, 2 место-2 балла, и т.д.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276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Фиксируется время, затраченное</w:t>
            </w:r>
          </w:p>
        </w:tc>
        <w:tc>
          <w:tcPr>
            <w:tcW w:w="1650" w:type="dxa"/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31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  <w:tc>
          <w:tcPr>
            <w:tcW w:w="4430" w:type="dxa"/>
            <w:tcBorders>
              <w:bottom w:val="single" w:sz="8" w:space="0" w:color="auto"/>
            </w:tcBorders>
            <w:vAlign w:val="bottom"/>
          </w:tcPr>
          <w:p w:rsidR="00FB1608" w:rsidRDefault="001F4AD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командой на выполнение (сек.)</w:t>
            </w:r>
          </w:p>
        </w:tc>
        <w:tc>
          <w:tcPr>
            <w:tcW w:w="1650" w:type="dxa"/>
            <w:tcBorders>
              <w:bottom w:val="single" w:sz="8" w:space="0" w:color="auto"/>
            </w:tcBorders>
            <w:vAlign w:val="bottom"/>
          </w:tcPr>
          <w:p w:rsidR="00FB1608" w:rsidRDefault="00FB1608">
            <w:pPr>
              <w:rPr>
                <w:sz w:val="24"/>
                <w:szCs w:val="24"/>
              </w:rPr>
            </w:pPr>
          </w:p>
        </w:tc>
      </w:tr>
      <w:tr w:rsidR="00FB1608">
        <w:trPr>
          <w:trHeight w:val="242"/>
        </w:trPr>
        <w:tc>
          <w:tcPr>
            <w:tcW w:w="20" w:type="dxa"/>
            <w:vAlign w:val="bottom"/>
          </w:tcPr>
          <w:p w:rsidR="00FB1608" w:rsidRDefault="00FB1608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B1608" w:rsidRDefault="00FB1608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vAlign w:val="bottom"/>
          </w:tcPr>
          <w:p w:rsidR="00FB1608" w:rsidRDefault="00FB1608">
            <w:pPr>
              <w:rPr>
                <w:sz w:val="21"/>
                <w:szCs w:val="21"/>
              </w:rPr>
            </w:pPr>
          </w:p>
        </w:tc>
        <w:tc>
          <w:tcPr>
            <w:tcW w:w="4430" w:type="dxa"/>
            <w:vAlign w:val="bottom"/>
          </w:tcPr>
          <w:p w:rsidR="00FB1608" w:rsidRDefault="001F4AD3">
            <w:pPr>
              <w:spacing w:line="242" w:lineRule="exact"/>
              <w:ind w:left="3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Результат*</w:t>
            </w:r>
          </w:p>
        </w:tc>
        <w:tc>
          <w:tcPr>
            <w:tcW w:w="1650" w:type="dxa"/>
            <w:vAlign w:val="bottom"/>
          </w:tcPr>
          <w:p w:rsidR="00FB1608" w:rsidRDefault="001F4AD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общий балл</w:t>
            </w:r>
          </w:p>
        </w:tc>
      </w:tr>
    </w:tbl>
    <w:p w:rsidR="00FB52B5" w:rsidRDefault="00FB52B5">
      <w:pPr>
        <w:ind w:left="820"/>
        <w:rPr>
          <w:rFonts w:eastAsia="Times New Roman"/>
          <w:sz w:val="24"/>
          <w:szCs w:val="24"/>
        </w:rPr>
      </w:pPr>
    </w:p>
    <w:p w:rsidR="00FB1608" w:rsidRDefault="001F4AD3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* Победитель определяется по наименьшему результату.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1F4AD3">
      <w:pPr>
        <w:spacing w:line="296" w:lineRule="auto"/>
        <w:ind w:left="120" w:firstLine="708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Конкурсное испытание № 3</w:t>
      </w:r>
      <w:r>
        <w:rPr>
          <w:rFonts w:eastAsia="Times New Roman"/>
          <w:sz w:val="24"/>
          <w:szCs w:val="24"/>
        </w:rPr>
        <w:t xml:space="preserve"> «Семейный автомобиль». Творческое конструирование.</w:t>
      </w:r>
    </w:p>
    <w:p w:rsidR="00FB1608" w:rsidRDefault="00FB1608">
      <w:pPr>
        <w:spacing w:line="73" w:lineRule="exact"/>
        <w:rPr>
          <w:sz w:val="20"/>
          <w:szCs w:val="20"/>
        </w:rPr>
      </w:pPr>
    </w:p>
    <w:p w:rsidR="00FB1608" w:rsidRDefault="001F4AD3" w:rsidP="0088051C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команды: 2 воспитанника и 2 родителя.</w:t>
      </w:r>
    </w:p>
    <w:p w:rsidR="00FB1608" w:rsidRDefault="00FB1608">
      <w:pPr>
        <w:spacing w:line="185" w:lineRule="exact"/>
        <w:rPr>
          <w:sz w:val="20"/>
          <w:szCs w:val="20"/>
        </w:rPr>
      </w:pPr>
    </w:p>
    <w:p w:rsidR="00FB1608" w:rsidRDefault="001F4AD3" w:rsidP="0088051C">
      <w:pPr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(на каждую команду): бросовый</w:t>
      </w:r>
    </w:p>
    <w:p w:rsidR="00FB1608" w:rsidRDefault="00FB1608" w:rsidP="0088051C">
      <w:pPr>
        <w:spacing w:line="22" w:lineRule="exact"/>
        <w:ind w:firstLine="567"/>
        <w:rPr>
          <w:sz w:val="20"/>
          <w:szCs w:val="20"/>
        </w:rPr>
      </w:pPr>
    </w:p>
    <w:p w:rsidR="00FB1608" w:rsidRDefault="001F4AD3" w:rsidP="008805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материал  (упаковочный  картон,  небольшая  коробка),</w:t>
      </w:r>
    </w:p>
    <w:p w:rsidR="00FB1608" w:rsidRDefault="00FB1608" w:rsidP="0088051C">
      <w:pPr>
        <w:spacing w:line="22" w:lineRule="exact"/>
        <w:ind w:firstLine="567"/>
        <w:rPr>
          <w:sz w:val="20"/>
          <w:szCs w:val="20"/>
        </w:rPr>
      </w:pPr>
    </w:p>
    <w:p w:rsidR="00FB1608" w:rsidRDefault="001F4AD3" w:rsidP="0088051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деревянные или бамбуковые палочки - шпажки для творчества, клей-</w:t>
      </w:r>
    </w:p>
    <w:p w:rsidR="00FB1608" w:rsidRDefault="00FB1608" w:rsidP="0088051C">
      <w:pPr>
        <w:ind w:firstLine="567"/>
        <w:sectPr w:rsidR="00FB1608" w:rsidSect="0088051C">
          <w:pgSz w:w="11900" w:h="16838"/>
          <w:pgMar w:top="1440" w:right="1266" w:bottom="0" w:left="1276" w:header="0" w:footer="0" w:gutter="0"/>
          <w:cols w:space="720" w:equalWidth="0">
            <w:col w:w="9364"/>
          </w:cols>
        </w:sectPr>
      </w:pPr>
    </w:p>
    <w:p w:rsidR="00FB1608" w:rsidRDefault="007F6E23" w:rsidP="0088051C">
      <w:pPr>
        <w:rPr>
          <w:sz w:val="20"/>
          <w:szCs w:val="20"/>
        </w:rPr>
      </w:pPr>
      <w:bookmarkStart w:id="0" w:name="_GoBack"/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0288" behindDoc="1" locked="0" layoutInCell="0" allowOverlap="1" wp14:anchorId="6D32DAB7" wp14:editId="52FDA247">
            <wp:simplePos x="0" y="0"/>
            <wp:positionH relativeFrom="page">
              <wp:posOffset>23495</wp:posOffset>
            </wp:positionH>
            <wp:positionV relativeFrom="page">
              <wp:posOffset>-100330</wp:posOffset>
            </wp:positionV>
            <wp:extent cx="7546340" cy="10649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4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F4AD3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23717DA" wp14:editId="369AD6E5">
            <wp:simplePos x="0" y="0"/>
            <wp:positionH relativeFrom="page">
              <wp:posOffset>12065</wp:posOffset>
            </wp:positionH>
            <wp:positionV relativeFrom="page">
              <wp:posOffset>96913</wp:posOffset>
            </wp:positionV>
            <wp:extent cx="7546340" cy="106000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1060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AD3">
        <w:rPr>
          <w:rFonts w:eastAsia="Times New Roman"/>
          <w:sz w:val="24"/>
          <w:szCs w:val="24"/>
        </w:rPr>
        <w:t>карандаш, ножницы, цветной картон и др. материалы для творчества.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338" w:lineRule="exact"/>
        <w:rPr>
          <w:sz w:val="20"/>
          <w:szCs w:val="20"/>
        </w:rPr>
      </w:pPr>
    </w:p>
    <w:p w:rsidR="00FB1608" w:rsidRDefault="001F4AD3">
      <w:pPr>
        <w:spacing w:line="27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Задание: сконструировать из предложенного подручного материала модель семейного автомобиля для участия в соревновании на движение по наклонной плоскости длинной 120 см., высотой 30 см.</w:t>
      </w: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00" w:lineRule="exact"/>
        <w:rPr>
          <w:sz w:val="20"/>
          <w:szCs w:val="20"/>
        </w:rPr>
      </w:pPr>
    </w:p>
    <w:p w:rsidR="00FB1608" w:rsidRDefault="00FB1608">
      <w:pPr>
        <w:spacing w:line="253" w:lineRule="exact"/>
        <w:rPr>
          <w:sz w:val="20"/>
          <w:szCs w:val="20"/>
        </w:rPr>
      </w:pPr>
    </w:p>
    <w:p w:rsidR="008571D0" w:rsidRDefault="001F4AD3" w:rsidP="008571D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Критерии оценивания испытания № 3 «Семейный автомобиль»:</w:t>
      </w:r>
    </w:p>
    <w:p w:rsidR="008571D0" w:rsidRPr="008571D0" w:rsidRDefault="001F4AD3" w:rsidP="001F4AD3">
      <w:pPr>
        <w:pStyle w:val="a4"/>
        <w:numPr>
          <w:ilvl w:val="0"/>
          <w:numId w:val="12"/>
        </w:numPr>
        <w:ind w:left="0" w:firstLine="351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техническая сложность;</w:t>
      </w:r>
    </w:p>
    <w:p w:rsidR="008571D0" w:rsidRPr="008571D0" w:rsidRDefault="001F4AD3" w:rsidP="001F4AD3">
      <w:pPr>
        <w:pStyle w:val="a4"/>
        <w:numPr>
          <w:ilvl w:val="0"/>
          <w:numId w:val="12"/>
        </w:numPr>
        <w:ind w:left="0" w:firstLine="351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 xml:space="preserve">творческий подход к созданию конструкции, оригинальность решения, дизайн; </w:t>
      </w:r>
    </w:p>
    <w:p w:rsidR="007F6E23" w:rsidRPr="007F6E23" w:rsidRDefault="001F4AD3" w:rsidP="007F6E23">
      <w:pPr>
        <w:pStyle w:val="a4"/>
        <w:numPr>
          <w:ilvl w:val="0"/>
          <w:numId w:val="12"/>
        </w:numPr>
        <w:ind w:left="0" w:firstLine="351"/>
        <w:rPr>
          <w:sz w:val="20"/>
          <w:szCs w:val="20"/>
        </w:rPr>
      </w:pPr>
      <w:r w:rsidRPr="008571D0">
        <w:rPr>
          <w:rFonts w:eastAsia="Times New Roman"/>
          <w:sz w:val="24"/>
          <w:szCs w:val="24"/>
        </w:rPr>
        <w:t>время прохождения дистанции.</w:t>
      </w:r>
    </w:p>
    <w:p w:rsidR="007F6E23" w:rsidRDefault="007F6E23" w:rsidP="007F6E23">
      <w:pPr>
        <w:pStyle w:val="a4"/>
        <w:ind w:left="351"/>
        <w:rPr>
          <w:rFonts w:eastAsia="Times New Roman"/>
          <w:sz w:val="24"/>
          <w:szCs w:val="24"/>
        </w:rPr>
      </w:pPr>
    </w:p>
    <w:p w:rsidR="00FB1608" w:rsidRPr="007F6E23" w:rsidRDefault="007F6E23" w:rsidP="007F6E23">
      <w:pPr>
        <w:pStyle w:val="a4"/>
        <w:ind w:left="35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 w:rsidRPr="007F6E23">
        <w:rPr>
          <w:rFonts w:eastAsia="Times New Roman"/>
          <w:sz w:val="24"/>
          <w:szCs w:val="24"/>
        </w:rPr>
        <w:t>«Плакат» – этапы работы, подробность, содержательность описания проекта.</w:t>
      </w:r>
    </w:p>
    <w:p w:rsidR="007F6E23" w:rsidRDefault="007F6E23" w:rsidP="007F6E23">
      <w:pPr>
        <w:spacing w:line="296" w:lineRule="auto"/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плакате обязательно </w:t>
      </w:r>
      <w:r w:rsidR="006D5980">
        <w:rPr>
          <w:rFonts w:eastAsia="Times New Roman"/>
          <w:sz w:val="24"/>
          <w:szCs w:val="24"/>
        </w:rPr>
        <w:t xml:space="preserve"> указывается полное наименование образовательной орг</w:t>
      </w:r>
      <w:r w:rsidR="005F5ECE">
        <w:rPr>
          <w:rFonts w:eastAsia="Times New Roman"/>
          <w:sz w:val="24"/>
          <w:szCs w:val="24"/>
        </w:rPr>
        <w:t>анизации, Ф.И.О. разработчиков</w:t>
      </w:r>
      <w:r w:rsidR="006D5980">
        <w:rPr>
          <w:rFonts w:eastAsia="Times New Roman"/>
          <w:sz w:val="24"/>
          <w:szCs w:val="24"/>
        </w:rPr>
        <w:t>, наименование проекта.</w:t>
      </w:r>
    </w:p>
    <w:p w:rsidR="008D4030" w:rsidRDefault="008D4030" w:rsidP="008D4030">
      <w:pPr>
        <w:spacing w:line="29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А так же плакат содержит:</w:t>
      </w:r>
    </w:p>
    <w:p w:rsidR="00D44D3B" w:rsidRDefault="00FE19A9" w:rsidP="00D44D3B">
      <w:pPr>
        <w:pStyle w:val="a4"/>
        <w:numPr>
          <w:ilvl w:val="0"/>
          <w:numId w:val="26"/>
        </w:numPr>
        <w:spacing w:line="296" w:lineRule="auto"/>
        <w:ind w:left="1134" w:hanging="425"/>
        <w:rPr>
          <w:sz w:val="24"/>
          <w:szCs w:val="24"/>
        </w:rPr>
      </w:pPr>
      <w:r w:rsidRPr="008D4030">
        <w:rPr>
          <w:sz w:val="24"/>
          <w:szCs w:val="24"/>
        </w:rPr>
        <w:t>эмблема;</w:t>
      </w:r>
    </w:p>
    <w:p w:rsidR="00D44D3B" w:rsidRDefault="00FE19A9" w:rsidP="00D44D3B">
      <w:pPr>
        <w:pStyle w:val="a4"/>
        <w:numPr>
          <w:ilvl w:val="0"/>
          <w:numId w:val="26"/>
        </w:numPr>
        <w:spacing w:line="296" w:lineRule="auto"/>
        <w:ind w:left="1134" w:hanging="425"/>
        <w:rPr>
          <w:sz w:val="24"/>
          <w:szCs w:val="24"/>
        </w:rPr>
      </w:pPr>
      <w:r w:rsidRPr="00D44D3B">
        <w:rPr>
          <w:sz w:val="24"/>
          <w:szCs w:val="24"/>
        </w:rPr>
        <w:t>девиз команды;</w:t>
      </w:r>
    </w:p>
    <w:p w:rsidR="004E7F52" w:rsidRPr="00D44D3B" w:rsidRDefault="004E7F52" w:rsidP="00D44D3B">
      <w:pPr>
        <w:pStyle w:val="a4"/>
        <w:numPr>
          <w:ilvl w:val="0"/>
          <w:numId w:val="26"/>
        </w:numPr>
        <w:spacing w:line="296" w:lineRule="auto"/>
        <w:ind w:left="1134" w:hanging="425"/>
        <w:rPr>
          <w:sz w:val="24"/>
          <w:szCs w:val="24"/>
        </w:rPr>
      </w:pPr>
      <w:r w:rsidRPr="00D44D3B">
        <w:rPr>
          <w:sz w:val="24"/>
          <w:szCs w:val="24"/>
        </w:rPr>
        <w:t>актуальность выбранной проблемы</w:t>
      </w:r>
      <w:r w:rsidR="00D44D3B">
        <w:rPr>
          <w:sz w:val="24"/>
          <w:szCs w:val="24"/>
        </w:rPr>
        <w:t>, выбранное решение проблемы;</w:t>
      </w:r>
    </w:p>
    <w:p w:rsidR="00FB1608" w:rsidRPr="00D44D3B" w:rsidRDefault="008D4030" w:rsidP="001F4AD3">
      <w:pPr>
        <w:pStyle w:val="a4"/>
        <w:numPr>
          <w:ilvl w:val="0"/>
          <w:numId w:val="15"/>
        </w:numPr>
        <w:tabs>
          <w:tab w:val="left" w:pos="1134"/>
        </w:tabs>
        <w:spacing w:line="274" w:lineRule="auto"/>
        <w:ind w:left="0" w:right="17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этапов </w:t>
      </w:r>
      <w:r w:rsidR="00CF6176" w:rsidRPr="00CF6176">
        <w:rPr>
          <w:rFonts w:eastAsia="Times New Roman"/>
          <w:sz w:val="24"/>
          <w:szCs w:val="24"/>
        </w:rPr>
        <w:t>подготовки проекта</w:t>
      </w:r>
      <w:r w:rsidR="004E7F52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сопровождаются рисунками и/или </w:t>
      </w:r>
      <w:r w:rsidRPr="00CF6176">
        <w:rPr>
          <w:rFonts w:eastAsia="Times New Roman"/>
          <w:sz w:val="24"/>
          <w:szCs w:val="24"/>
        </w:rPr>
        <w:t>фотографиями</w:t>
      </w:r>
      <w:r w:rsidR="004E7F52">
        <w:rPr>
          <w:rFonts w:eastAsia="Times New Roman"/>
          <w:sz w:val="24"/>
          <w:szCs w:val="24"/>
        </w:rPr>
        <w:t>)</w:t>
      </w:r>
      <w:r w:rsidR="00CF6176" w:rsidRPr="00CF6176">
        <w:rPr>
          <w:rFonts w:eastAsia="Times New Roman"/>
          <w:sz w:val="24"/>
          <w:szCs w:val="24"/>
        </w:rPr>
        <w:t>;</w:t>
      </w:r>
    </w:p>
    <w:p w:rsidR="00FB1608" w:rsidRPr="00ED7881" w:rsidRDefault="00D44D3B" w:rsidP="00ED7881">
      <w:pPr>
        <w:pStyle w:val="a4"/>
        <w:numPr>
          <w:ilvl w:val="0"/>
          <w:numId w:val="15"/>
        </w:numPr>
        <w:tabs>
          <w:tab w:val="left" w:pos="1134"/>
        </w:tabs>
        <w:spacing w:line="274" w:lineRule="auto"/>
        <w:ind w:left="0" w:right="1700" w:firstLine="70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результаты работы над проектом (общее фото проекта,</w:t>
      </w:r>
      <w:r w:rsidRPr="00D44D3B">
        <w:rPr>
          <w:rFonts w:eastAsia="Times New Roman"/>
          <w:sz w:val="24"/>
          <w:szCs w:val="24"/>
        </w:rPr>
        <w:t xml:space="preserve"> </w:t>
      </w:r>
      <w:r w:rsidRPr="00CF6176">
        <w:rPr>
          <w:rFonts w:eastAsia="Times New Roman"/>
          <w:sz w:val="24"/>
          <w:szCs w:val="24"/>
        </w:rPr>
        <w:t>описание состава, наз</w:t>
      </w:r>
      <w:r>
        <w:rPr>
          <w:rFonts w:eastAsia="Times New Roman"/>
          <w:sz w:val="24"/>
          <w:szCs w:val="24"/>
        </w:rPr>
        <w:t>начения и свойств каждого элемента</w:t>
      </w:r>
      <w:r w:rsidRPr="00CF6176">
        <w:rPr>
          <w:rFonts w:eastAsia="Times New Roman"/>
          <w:sz w:val="24"/>
          <w:szCs w:val="24"/>
        </w:rPr>
        <w:t xml:space="preserve"> проекта</w:t>
      </w:r>
      <w:r>
        <w:rPr>
          <w:rFonts w:eastAsia="Times New Roman"/>
          <w:sz w:val="24"/>
          <w:szCs w:val="24"/>
        </w:rPr>
        <w:t>)</w:t>
      </w:r>
    </w:p>
    <w:p w:rsidR="00FB1608" w:rsidRDefault="00CF6176" w:rsidP="00ED7881">
      <w:pPr>
        <w:pStyle w:val="a4"/>
        <w:numPr>
          <w:ilvl w:val="0"/>
          <w:numId w:val="15"/>
        </w:numPr>
        <w:tabs>
          <w:tab w:val="left" w:pos="1134"/>
        </w:tabs>
        <w:spacing w:line="264" w:lineRule="auto"/>
        <w:ind w:left="0" w:firstLine="709"/>
        <w:jc w:val="both"/>
        <w:rPr>
          <w:sz w:val="20"/>
          <w:szCs w:val="20"/>
        </w:rPr>
      </w:pPr>
      <w:r w:rsidRPr="00CF6176">
        <w:rPr>
          <w:rFonts w:eastAsia="Times New Roman"/>
          <w:sz w:val="24"/>
          <w:szCs w:val="24"/>
        </w:rPr>
        <w:t xml:space="preserve">описание </w:t>
      </w:r>
      <w:r w:rsidR="00A128F8">
        <w:rPr>
          <w:rFonts w:eastAsia="Times New Roman"/>
          <w:sz w:val="24"/>
          <w:szCs w:val="24"/>
        </w:rPr>
        <w:t>механизмов</w:t>
      </w:r>
      <w:r w:rsidR="00ED7881" w:rsidRPr="00ED7881">
        <w:rPr>
          <w:rFonts w:eastAsia="Times New Roman"/>
          <w:sz w:val="24"/>
          <w:szCs w:val="24"/>
        </w:rPr>
        <w:t xml:space="preserve"> </w:t>
      </w:r>
      <w:r w:rsidR="00ED7881">
        <w:rPr>
          <w:rFonts w:eastAsia="Times New Roman"/>
          <w:sz w:val="24"/>
          <w:szCs w:val="24"/>
        </w:rPr>
        <w:t xml:space="preserve">и программы </w:t>
      </w:r>
      <w:r w:rsidR="00A128F8">
        <w:rPr>
          <w:rFonts w:eastAsia="Times New Roman"/>
          <w:sz w:val="24"/>
          <w:szCs w:val="24"/>
        </w:rPr>
        <w:t>при наличии</w:t>
      </w:r>
      <w:r w:rsidR="00ED7881">
        <w:rPr>
          <w:rFonts w:eastAsia="Times New Roman"/>
          <w:sz w:val="24"/>
          <w:szCs w:val="24"/>
        </w:rPr>
        <w:t>.</w:t>
      </w:r>
    </w:p>
    <w:p w:rsidR="00FB1608" w:rsidRDefault="00FB1608">
      <w:pPr>
        <w:spacing w:line="73" w:lineRule="exact"/>
        <w:rPr>
          <w:sz w:val="20"/>
          <w:szCs w:val="20"/>
        </w:rPr>
      </w:pPr>
    </w:p>
    <w:p w:rsidR="00CF6176" w:rsidRDefault="00CF6176">
      <w:pPr>
        <w:ind w:left="700"/>
        <w:rPr>
          <w:rFonts w:eastAsia="Times New Roman"/>
          <w:sz w:val="24"/>
          <w:szCs w:val="24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</w:t>
      </w:r>
      <w:r w:rsidR="002605D5">
        <w:rPr>
          <w:rFonts w:eastAsia="Times New Roman"/>
          <w:sz w:val="24"/>
          <w:szCs w:val="24"/>
        </w:rPr>
        <w:t>ритерии оценки «Плаката</w:t>
      </w:r>
      <w:r>
        <w:rPr>
          <w:rFonts w:eastAsia="Times New Roman"/>
          <w:sz w:val="24"/>
          <w:szCs w:val="24"/>
        </w:rPr>
        <w:t>»:</w:t>
      </w:r>
    </w:p>
    <w:p w:rsidR="00FB1608" w:rsidRDefault="00FB1608">
      <w:pPr>
        <w:spacing w:line="202" w:lineRule="exact"/>
        <w:rPr>
          <w:sz w:val="20"/>
          <w:szCs w:val="20"/>
        </w:rPr>
      </w:pPr>
    </w:p>
    <w:p w:rsidR="00FB1608" w:rsidRPr="0044197E" w:rsidRDefault="001F4AD3" w:rsidP="0044197E">
      <w:pPr>
        <w:pStyle w:val="a4"/>
        <w:numPr>
          <w:ilvl w:val="0"/>
          <w:numId w:val="16"/>
        </w:numPr>
        <w:tabs>
          <w:tab w:val="left" w:pos="1134"/>
          <w:tab w:val="left" w:pos="3180"/>
        </w:tabs>
        <w:ind w:left="0" w:firstLine="709"/>
        <w:rPr>
          <w:sz w:val="20"/>
          <w:szCs w:val="20"/>
        </w:rPr>
      </w:pPr>
      <w:r w:rsidRPr="0044197E">
        <w:rPr>
          <w:rFonts w:eastAsia="Times New Roman"/>
          <w:sz w:val="24"/>
          <w:szCs w:val="24"/>
        </w:rPr>
        <w:t>оформление</w:t>
      </w:r>
      <w:r w:rsidR="00CF6176" w:rsidRPr="0044197E">
        <w:rPr>
          <w:sz w:val="20"/>
          <w:szCs w:val="20"/>
        </w:rPr>
        <w:t xml:space="preserve"> </w:t>
      </w:r>
      <w:r w:rsidRPr="0044197E">
        <w:rPr>
          <w:rFonts w:eastAsia="Times New Roman"/>
          <w:sz w:val="24"/>
          <w:szCs w:val="24"/>
        </w:rPr>
        <w:t>и</w:t>
      </w:r>
      <w:r w:rsidR="00CF6176" w:rsidRPr="0044197E">
        <w:rPr>
          <w:rFonts w:eastAsia="Times New Roman"/>
          <w:sz w:val="24"/>
          <w:szCs w:val="24"/>
        </w:rPr>
        <w:t xml:space="preserve"> </w:t>
      </w:r>
      <w:r w:rsidRPr="0044197E">
        <w:rPr>
          <w:rFonts w:eastAsia="Times New Roman"/>
          <w:sz w:val="24"/>
          <w:szCs w:val="24"/>
        </w:rPr>
        <w:t>оригинальность</w:t>
      </w:r>
      <w:r w:rsidRPr="0044197E">
        <w:rPr>
          <w:sz w:val="20"/>
          <w:szCs w:val="20"/>
        </w:rPr>
        <w:tab/>
      </w:r>
      <w:r w:rsidRPr="0044197E">
        <w:rPr>
          <w:rFonts w:eastAsia="Times New Roman"/>
          <w:sz w:val="24"/>
          <w:szCs w:val="24"/>
        </w:rPr>
        <w:t>представленной</w:t>
      </w:r>
      <w:r w:rsidR="00CF6176" w:rsidRPr="0044197E">
        <w:rPr>
          <w:rFonts w:eastAsia="Times New Roman"/>
          <w:sz w:val="24"/>
          <w:szCs w:val="24"/>
        </w:rPr>
        <w:t xml:space="preserve"> </w:t>
      </w:r>
      <w:r w:rsidRPr="0044197E">
        <w:rPr>
          <w:rFonts w:eastAsia="Times New Roman"/>
          <w:sz w:val="24"/>
          <w:szCs w:val="24"/>
        </w:rPr>
        <w:t>информации;</w:t>
      </w:r>
    </w:p>
    <w:p w:rsidR="00C567D9" w:rsidRPr="00C567D9" w:rsidRDefault="001F4AD3" w:rsidP="0044197E">
      <w:pPr>
        <w:pStyle w:val="a4"/>
        <w:numPr>
          <w:ilvl w:val="0"/>
          <w:numId w:val="16"/>
        </w:numPr>
        <w:tabs>
          <w:tab w:val="left" w:pos="1134"/>
        </w:tabs>
        <w:ind w:left="0" w:right="800" w:firstLine="709"/>
        <w:rPr>
          <w:sz w:val="20"/>
          <w:szCs w:val="20"/>
        </w:rPr>
      </w:pPr>
      <w:r w:rsidRPr="0044197E">
        <w:rPr>
          <w:rFonts w:eastAsia="Times New Roman"/>
          <w:sz w:val="24"/>
          <w:szCs w:val="24"/>
        </w:rPr>
        <w:t xml:space="preserve">соответствие тематике соревнований «Моя Россия» и тематике </w:t>
      </w:r>
      <w:r w:rsidR="00FB52B5" w:rsidRPr="0044197E">
        <w:rPr>
          <w:rFonts w:eastAsia="Times New Roman"/>
          <w:sz w:val="24"/>
          <w:szCs w:val="24"/>
        </w:rPr>
        <w:t>Конкурса</w:t>
      </w:r>
      <w:r w:rsidRPr="0044197E">
        <w:rPr>
          <w:rFonts w:eastAsia="Times New Roman"/>
          <w:sz w:val="24"/>
          <w:szCs w:val="24"/>
        </w:rPr>
        <w:t xml:space="preserve">; </w:t>
      </w:r>
    </w:p>
    <w:p w:rsidR="00C567D9" w:rsidRPr="00C567D9" w:rsidRDefault="001F4AD3" w:rsidP="00C567D9">
      <w:pPr>
        <w:pStyle w:val="a4"/>
        <w:numPr>
          <w:ilvl w:val="0"/>
          <w:numId w:val="16"/>
        </w:numPr>
        <w:tabs>
          <w:tab w:val="left" w:pos="1134"/>
        </w:tabs>
        <w:ind w:left="0" w:right="800" w:firstLine="709"/>
        <w:rPr>
          <w:sz w:val="20"/>
          <w:szCs w:val="20"/>
        </w:rPr>
      </w:pPr>
      <w:r w:rsidRPr="0044197E">
        <w:rPr>
          <w:rFonts w:eastAsia="Times New Roman"/>
          <w:sz w:val="24"/>
          <w:szCs w:val="24"/>
        </w:rPr>
        <w:t xml:space="preserve">обоснование значимости данной конструкции, </w:t>
      </w:r>
      <w:r w:rsidR="0044197E" w:rsidRPr="0044197E">
        <w:rPr>
          <w:rFonts w:eastAsia="Times New Roman"/>
          <w:sz w:val="24"/>
          <w:szCs w:val="24"/>
        </w:rPr>
        <w:t>актуальности</w:t>
      </w:r>
    </w:p>
    <w:p w:rsidR="00A128F8" w:rsidRDefault="001F4AD3" w:rsidP="00A128F8">
      <w:pPr>
        <w:pStyle w:val="a4"/>
        <w:numPr>
          <w:ilvl w:val="0"/>
          <w:numId w:val="16"/>
        </w:numPr>
        <w:tabs>
          <w:tab w:val="left" w:pos="1134"/>
        </w:tabs>
        <w:ind w:left="0" w:right="800" w:firstLine="709"/>
        <w:rPr>
          <w:rFonts w:eastAsia="Times New Roman"/>
          <w:sz w:val="24"/>
          <w:szCs w:val="24"/>
        </w:rPr>
      </w:pPr>
      <w:r w:rsidRPr="00C567D9">
        <w:rPr>
          <w:rFonts w:eastAsia="Times New Roman"/>
          <w:sz w:val="24"/>
          <w:szCs w:val="24"/>
        </w:rPr>
        <w:t>подробность описания, содержательность работы по проекту;</w:t>
      </w:r>
    </w:p>
    <w:p w:rsidR="00C567D9" w:rsidRPr="00A128F8" w:rsidRDefault="001F4AD3" w:rsidP="00A128F8">
      <w:pPr>
        <w:pStyle w:val="a4"/>
        <w:numPr>
          <w:ilvl w:val="0"/>
          <w:numId w:val="16"/>
        </w:numPr>
        <w:tabs>
          <w:tab w:val="left" w:pos="1134"/>
        </w:tabs>
        <w:ind w:left="0" w:right="800" w:firstLine="709"/>
        <w:rPr>
          <w:rFonts w:eastAsia="Times New Roman"/>
          <w:sz w:val="24"/>
          <w:szCs w:val="24"/>
        </w:rPr>
      </w:pPr>
      <w:r w:rsidRPr="00A128F8">
        <w:rPr>
          <w:rFonts w:eastAsia="Times New Roman"/>
          <w:sz w:val="24"/>
          <w:szCs w:val="24"/>
        </w:rPr>
        <w:t>взаимодействие в команде;</w:t>
      </w:r>
    </w:p>
    <w:p w:rsidR="00FB1608" w:rsidRPr="00C567D9" w:rsidRDefault="001F4AD3" w:rsidP="00C567D9">
      <w:pPr>
        <w:pStyle w:val="a4"/>
        <w:numPr>
          <w:ilvl w:val="0"/>
          <w:numId w:val="16"/>
        </w:numPr>
        <w:tabs>
          <w:tab w:val="left" w:pos="1134"/>
        </w:tabs>
        <w:ind w:left="0" w:right="800" w:firstLine="709"/>
        <w:rPr>
          <w:rFonts w:eastAsia="Times New Roman"/>
          <w:sz w:val="24"/>
          <w:szCs w:val="24"/>
        </w:rPr>
      </w:pPr>
      <w:r w:rsidRPr="00C567D9">
        <w:rPr>
          <w:rFonts w:eastAsia="Times New Roman"/>
          <w:sz w:val="24"/>
          <w:szCs w:val="24"/>
        </w:rPr>
        <w:t>наличие фотографий этапов с комментариями, качество представленной графической и текстов</w:t>
      </w:r>
      <w:r w:rsidR="00EC36C8" w:rsidRPr="00C567D9">
        <w:rPr>
          <w:rFonts w:eastAsia="Times New Roman"/>
          <w:sz w:val="24"/>
          <w:szCs w:val="24"/>
        </w:rPr>
        <w:t>ой информации (удобочитаемость).</w:t>
      </w:r>
    </w:p>
    <w:p w:rsidR="00FB1608" w:rsidRDefault="00FB1608">
      <w:pPr>
        <w:spacing w:line="182" w:lineRule="exact"/>
        <w:rPr>
          <w:sz w:val="20"/>
          <w:szCs w:val="20"/>
        </w:rPr>
      </w:pPr>
    </w:p>
    <w:p w:rsidR="00FB1608" w:rsidRDefault="00FB1608">
      <w:pPr>
        <w:spacing w:line="73" w:lineRule="exact"/>
        <w:rPr>
          <w:sz w:val="20"/>
          <w:szCs w:val="20"/>
        </w:rPr>
      </w:pPr>
    </w:p>
    <w:p w:rsidR="00FB1608" w:rsidRDefault="001F4AD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  <w:r w:rsidR="00697BBF">
        <w:rPr>
          <w:rFonts w:eastAsia="Times New Roman"/>
          <w:sz w:val="24"/>
          <w:szCs w:val="24"/>
        </w:rPr>
        <w:t>.3</w:t>
      </w:r>
      <w:r>
        <w:rPr>
          <w:rFonts w:eastAsia="Times New Roman"/>
          <w:sz w:val="24"/>
          <w:szCs w:val="24"/>
        </w:rPr>
        <w:t>. Правила проведения конкурсных испытаний:</w:t>
      </w:r>
    </w:p>
    <w:p w:rsidR="00FB1608" w:rsidRDefault="00FB1608">
      <w:pPr>
        <w:spacing w:line="199" w:lineRule="exact"/>
        <w:rPr>
          <w:sz w:val="20"/>
          <w:szCs w:val="20"/>
        </w:rPr>
      </w:pPr>
    </w:p>
    <w:p w:rsidR="00FB1608" w:rsidRPr="00697BBF" w:rsidRDefault="001F4AD3" w:rsidP="00C567D9">
      <w:pPr>
        <w:pStyle w:val="a4"/>
        <w:numPr>
          <w:ilvl w:val="0"/>
          <w:numId w:val="17"/>
        </w:numPr>
        <w:tabs>
          <w:tab w:val="left" w:pos="1134"/>
        </w:tabs>
        <w:spacing w:line="264" w:lineRule="auto"/>
        <w:ind w:left="0" w:firstLine="709"/>
        <w:jc w:val="both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lastRenderedPageBreak/>
        <w:t>в зоне проведения конкурсных испытаний 1,2,3 разрешается находиться только участникам команд, членам оргкомитета и судьям (руководителям и родителям запрещено, кроме 3 этапа предполагающего участие родителей);</w:t>
      </w:r>
    </w:p>
    <w:p w:rsidR="00FB1608" w:rsidRDefault="00FB1608" w:rsidP="00C567D9">
      <w:pPr>
        <w:tabs>
          <w:tab w:val="left" w:pos="1134"/>
        </w:tabs>
        <w:spacing w:line="1" w:lineRule="exact"/>
        <w:ind w:firstLine="709"/>
        <w:rPr>
          <w:sz w:val="20"/>
          <w:szCs w:val="20"/>
        </w:rPr>
      </w:pPr>
    </w:p>
    <w:p w:rsidR="00FB1608" w:rsidRPr="00697BBF" w:rsidRDefault="001F4AD3" w:rsidP="00C567D9">
      <w:pPr>
        <w:pStyle w:val="a4"/>
        <w:numPr>
          <w:ilvl w:val="0"/>
          <w:numId w:val="17"/>
        </w:numPr>
        <w:tabs>
          <w:tab w:val="left" w:pos="1134"/>
        </w:tabs>
        <w:spacing w:line="266" w:lineRule="auto"/>
        <w:ind w:left="0" w:firstLine="709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 xml:space="preserve">время сборки фиксируется судьями по сигналу участника: произносится слово </w:t>
      </w:r>
      <w:r w:rsidRPr="00697BBF">
        <w:rPr>
          <w:rFonts w:eastAsia="Times New Roman"/>
          <w:b/>
          <w:bCs/>
          <w:i/>
          <w:iCs/>
          <w:sz w:val="24"/>
          <w:szCs w:val="24"/>
        </w:rPr>
        <w:t>«готов</w:t>
      </w:r>
      <w:r w:rsidRPr="00697BBF">
        <w:rPr>
          <w:rFonts w:eastAsia="Times New Roman"/>
          <w:sz w:val="24"/>
          <w:szCs w:val="24"/>
        </w:rPr>
        <w:t>»</w:t>
      </w:r>
      <w:r w:rsidRPr="00697BB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97BBF">
        <w:rPr>
          <w:rFonts w:eastAsia="Times New Roman"/>
          <w:sz w:val="24"/>
          <w:szCs w:val="24"/>
        </w:rPr>
        <w:t>и поднят флажок</w:t>
      </w:r>
      <w:r w:rsidRPr="00697BBF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697BBF">
        <w:rPr>
          <w:rFonts w:eastAsia="Times New Roman"/>
          <w:sz w:val="24"/>
          <w:szCs w:val="24"/>
        </w:rPr>
        <w:t>«ИКаРёнок»;</w:t>
      </w:r>
    </w:p>
    <w:p w:rsidR="0088051C" w:rsidRPr="0088051C" w:rsidRDefault="001F4AD3" w:rsidP="00C567D9">
      <w:pPr>
        <w:pStyle w:val="a4"/>
        <w:numPr>
          <w:ilvl w:val="0"/>
          <w:numId w:val="17"/>
        </w:numPr>
        <w:tabs>
          <w:tab w:val="left" w:pos="1134"/>
        </w:tabs>
        <w:spacing w:line="296" w:lineRule="auto"/>
        <w:ind w:left="0" w:firstLine="709"/>
        <w:rPr>
          <w:sz w:val="20"/>
          <w:szCs w:val="20"/>
        </w:rPr>
      </w:pPr>
      <w:r w:rsidRPr="0088051C">
        <w:rPr>
          <w:rFonts w:eastAsia="Times New Roman"/>
          <w:sz w:val="24"/>
          <w:szCs w:val="24"/>
        </w:rPr>
        <w:t xml:space="preserve">после сигнала участнику запрещено вносить изменения и дополнения в модель; штрафные баллы начисляются в соответствии с правилами соревнований; </w:t>
      </w:r>
    </w:p>
    <w:p w:rsidR="00FB1608" w:rsidRPr="0088051C" w:rsidRDefault="001F4AD3" w:rsidP="00C567D9">
      <w:pPr>
        <w:pStyle w:val="a4"/>
        <w:numPr>
          <w:ilvl w:val="0"/>
          <w:numId w:val="17"/>
        </w:numPr>
        <w:tabs>
          <w:tab w:val="left" w:pos="1134"/>
        </w:tabs>
        <w:spacing w:line="296" w:lineRule="auto"/>
        <w:ind w:left="0" w:firstLine="709"/>
        <w:rPr>
          <w:sz w:val="20"/>
          <w:szCs w:val="20"/>
        </w:rPr>
      </w:pPr>
      <w:r w:rsidRPr="0088051C">
        <w:rPr>
          <w:rFonts w:eastAsia="Times New Roman"/>
          <w:sz w:val="24"/>
          <w:szCs w:val="24"/>
        </w:rPr>
        <w:t>судья вправе дисквалифицировать участника за оскорбительное поведение по</w:t>
      </w:r>
      <w:r w:rsidR="0088051C">
        <w:rPr>
          <w:rFonts w:eastAsia="Times New Roman"/>
          <w:sz w:val="24"/>
          <w:szCs w:val="24"/>
        </w:rPr>
        <w:t xml:space="preserve"> </w:t>
      </w:r>
      <w:r w:rsidRPr="0088051C">
        <w:rPr>
          <w:rFonts w:eastAsia="Times New Roman"/>
          <w:sz w:val="24"/>
          <w:szCs w:val="24"/>
        </w:rPr>
        <w:t>отношению к другим участникам или за неаккуратное отношение к деталям конструктора.</w:t>
      </w:r>
    </w:p>
    <w:p w:rsidR="00697BBF" w:rsidRPr="00697BBF" w:rsidRDefault="00697BBF" w:rsidP="00697BBF">
      <w:pPr>
        <w:pStyle w:val="a4"/>
        <w:tabs>
          <w:tab w:val="left" w:pos="1134"/>
        </w:tabs>
        <w:spacing w:line="296" w:lineRule="auto"/>
        <w:ind w:left="567"/>
        <w:rPr>
          <w:sz w:val="20"/>
          <w:szCs w:val="20"/>
        </w:rPr>
      </w:pPr>
    </w:p>
    <w:p w:rsidR="00FB1608" w:rsidRDefault="00FB1608">
      <w:pPr>
        <w:spacing w:line="73" w:lineRule="exact"/>
        <w:rPr>
          <w:sz w:val="20"/>
          <w:szCs w:val="20"/>
        </w:rPr>
      </w:pPr>
    </w:p>
    <w:p w:rsidR="00FB1608" w:rsidRPr="00697BBF" w:rsidRDefault="00697BBF" w:rsidP="00697BBF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1F4AD3">
        <w:rPr>
          <w:rFonts w:eastAsia="Times New Roman"/>
          <w:sz w:val="24"/>
          <w:szCs w:val="24"/>
        </w:rPr>
        <w:t>. Требования</w:t>
      </w:r>
      <w:r w:rsidR="00C221F6">
        <w:rPr>
          <w:rFonts w:eastAsia="Times New Roman"/>
          <w:sz w:val="24"/>
          <w:szCs w:val="24"/>
        </w:rPr>
        <w:t xml:space="preserve"> к проектам, представленным на К</w:t>
      </w:r>
      <w:r w:rsidR="001F4AD3">
        <w:rPr>
          <w:rFonts w:eastAsia="Times New Roman"/>
          <w:sz w:val="24"/>
          <w:szCs w:val="24"/>
        </w:rPr>
        <w:t>онкурс:</w:t>
      </w:r>
    </w:p>
    <w:p w:rsidR="00FB1608" w:rsidRDefault="00FB1608">
      <w:pPr>
        <w:spacing w:line="202" w:lineRule="exact"/>
        <w:rPr>
          <w:sz w:val="20"/>
          <w:szCs w:val="20"/>
        </w:rPr>
      </w:pPr>
    </w:p>
    <w:p w:rsidR="00FB1608" w:rsidRPr="00697BBF" w:rsidRDefault="001F4AD3" w:rsidP="001F4AD3">
      <w:pPr>
        <w:pStyle w:val="a4"/>
        <w:numPr>
          <w:ilvl w:val="0"/>
          <w:numId w:val="18"/>
        </w:numPr>
        <w:tabs>
          <w:tab w:val="left" w:pos="851"/>
        </w:tabs>
        <w:spacing w:line="266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проекты, представленные на конкурс, могут быть собраны из любого конструктора с использованием дополнительных материалов;</w:t>
      </w:r>
    </w:p>
    <w:p w:rsidR="00FB1608" w:rsidRPr="00697BBF" w:rsidRDefault="001F4AD3" w:rsidP="001F4AD3">
      <w:pPr>
        <w:pStyle w:val="a4"/>
        <w:numPr>
          <w:ilvl w:val="0"/>
          <w:numId w:val="18"/>
        </w:numPr>
        <w:tabs>
          <w:tab w:val="left" w:pos="851"/>
        </w:tabs>
        <w:spacing w:line="266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конструкция, представленная на конкурс не должна превышать размеров 1 квадратный метр;</w:t>
      </w:r>
    </w:p>
    <w:p w:rsidR="00697BBF" w:rsidRDefault="001F4AD3" w:rsidP="001F4AD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 w:rsidRPr="00697BBF">
        <w:rPr>
          <w:rFonts w:eastAsia="Times New Roman"/>
          <w:sz w:val="24"/>
          <w:szCs w:val="24"/>
        </w:rPr>
        <w:t>не допускаются проекты, заявленные ранее;</w:t>
      </w:r>
    </w:p>
    <w:p w:rsidR="00FB1608" w:rsidRPr="00697BBF" w:rsidRDefault="001F4AD3" w:rsidP="001F4AD3">
      <w:pPr>
        <w:pStyle w:val="a4"/>
        <w:numPr>
          <w:ilvl w:val="0"/>
          <w:numId w:val="18"/>
        </w:numPr>
        <w:tabs>
          <w:tab w:val="left" w:pos="851"/>
        </w:tabs>
        <w:ind w:left="0" w:firstLine="567"/>
        <w:rPr>
          <w:rFonts w:eastAsia="Times New Roman"/>
          <w:sz w:val="24"/>
          <w:szCs w:val="24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1" locked="0" layoutInCell="0" allowOverlap="1" wp14:anchorId="21D8B9E7" wp14:editId="126094A2">
            <wp:simplePos x="0" y="0"/>
            <wp:positionH relativeFrom="page">
              <wp:posOffset>0</wp:posOffset>
            </wp:positionH>
            <wp:positionV relativeFrom="page">
              <wp:posOffset>19050</wp:posOffset>
            </wp:positionV>
            <wp:extent cx="7524115" cy="106724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BBF">
        <w:rPr>
          <w:rFonts w:eastAsia="Times New Roman"/>
          <w:sz w:val="24"/>
          <w:szCs w:val="24"/>
        </w:rPr>
        <w:t>оргкомитет Конкурса оставляет за собой право отклонить конкурсные заявки и материалы, не соответствующие требованиям и по</w:t>
      </w:r>
      <w:r w:rsidR="00697BBF" w:rsidRPr="00697BBF">
        <w:rPr>
          <w:rFonts w:eastAsia="Times New Roman"/>
          <w:sz w:val="24"/>
          <w:szCs w:val="24"/>
        </w:rPr>
        <w:t>данные позднее указанного срока.</w:t>
      </w:r>
    </w:p>
    <w:p w:rsidR="00FB1608" w:rsidRDefault="00FB1608">
      <w:pPr>
        <w:spacing w:line="277" w:lineRule="auto"/>
        <w:ind w:firstLine="994"/>
        <w:jc w:val="both"/>
        <w:rPr>
          <w:sz w:val="20"/>
          <w:szCs w:val="20"/>
        </w:rPr>
      </w:pPr>
    </w:p>
    <w:p w:rsidR="00FB1608" w:rsidRDefault="00FB1608">
      <w:pPr>
        <w:spacing w:line="96" w:lineRule="exact"/>
        <w:rPr>
          <w:sz w:val="20"/>
          <w:szCs w:val="20"/>
        </w:rPr>
      </w:pPr>
    </w:p>
    <w:p w:rsidR="00FB1608" w:rsidRDefault="00697BBF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</w:t>
      </w:r>
      <w:r w:rsidR="001F4AD3">
        <w:rPr>
          <w:rFonts w:eastAsia="Times New Roman"/>
          <w:sz w:val="24"/>
          <w:szCs w:val="24"/>
        </w:rPr>
        <w:t>. Система подсчета баллов:</w:t>
      </w:r>
    </w:p>
    <w:p w:rsidR="00FB1608" w:rsidRDefault="00FB1608">
      <w:pPr>
        <w:spacing w:line="202" w:lineRule="exact"/>
        <w:rPr>
          <w:sz w:val="20"/>
          <w:szCs w:val="20"/>
        </w:rPr>
      </w:pPr>
    </w:p>
    <w:p w:rsidR="00FB1608" w:rsidRPr="00697BBF" w:rsidRDefault="001F4AD3" w:rsidP="001F4AD3">
      <w:pPr>
        <w:pStyle w:val="a4"/>
        <w:numPr>
          <w:ilvl w:val="0"/>
          <w:numId w:val="19"/>
        </w:numPr>
        <w:tabs>
          <w:tab w:val="left" w:pos="1134"/>
        </w:tabs>
        <w:spacing w:line="266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баллы за скорость выполнения каждого этапа начисляются по занятому месту: 1 место-1 балл, 2 место-2 балла, и т.д.;</w:t>
      </w:r>
    </w:p>
    <w:p w:rsidR="00FB1608" w:rsidRPr="00697BBF" w:rsidRDefault="001F4AD3" w:rsidP="001F4AD3">
      <w:pPr>
        <w:pStyle w:val="a4"/>
        <w:numPr>
          <w:ilvl w:val="0"/>
          <w:numId w:val="19"/>
        </w:numPr>
        <w:tabs>
          <w:tab w:val="left" w:pos="1134"/>
        </w:tabs>
        <w:spacing w:line="266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в случае ошибки начисляется 1 штрафной балл за каждую деталь, по размеру, месту и цвету не совпадающей со схемой;</w:t>
      </w:r>
    </w:p>
    <w:p w:rsidR="00697BBF" w:rsidRPr="00697BBF" w:rsidRDefault="001F4AD3" w:rsidP="001F4AD3">
      <w:pPr>
        <w:pStyle w:val="a4"/>
        <w:numPr>
          <w:ilvl w:val="0"/>
          <w:numId w:val="19"/>
        </w:numPr>
        <w:tabs>
          <w:tab w:val="left" w:pos="1134"/>
        </w:tabs>
        <w:spacing w:line="273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 xml:space="preserve">каждая </w:t>
      </w:r>
      <w:r w:rsidR="00697BBF">
        <w:rPr>
          <w:rFonts w:eastAsia="Times New Roman"/>
          <w:sz w:val="24"/>
          <w:szCs w:val="24"/>
        </w:rPr>
        <w:t>ошибка в программе – 1 штрафной б</w:t>
      </w:r>
      <w:r w:rsidRPr="00697BBF">
        <w:rPr>
          <w:rFonts w:eastAsia="Times New Roman"/>
          <w:sz w:val="24"/>
          <w:szCs w:val="24"/>
        </w:rPr>
        <w:t xml:space="preserve">алл; </w:t>
      </w:r>
    </w:p>
    <w:p w:rsidR="00FB1608" w:rsidRPr="00697BBF" w:rsidRDefault="001F4AD3" w:rsidP="001F4AD3">
      <w:pPr>
        <w:pStyle w:val="a4"/>
        <w:numPr>
          <w:ilvl w:val="0"/>
          <w:numId w:val="19"/>
        </w:numPr>
        <w:tabs>
          <w:tab w:val="left" w:pos="1134"/>
        </w:tabs>
        <w:spacing w:line="273" w:lineRule="auto"/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результаты заносятся судьями в протокол;</w:t>
      </w:r>
    </w:p>
    <w:p w:rsidR="00FB1608" w:rsidRPr="00697BBF" w:rsidRDefault="001F4AD3" w:rsidP="001F4AD3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97BBF">
        <w:rPr>
          <w:rFonts w:eastAsia="Times New Roman"/>
          <w:sz w:val="24"/>
          <w:szCs w:val="24"/>
        </w:rPr>
        <w:t>выставленные баллы заносятся в экспертный лист оценки.</w:t>
      </w:r>
    </w:p>
    <w:p w:rsidR="00FB1608" w:rsidRDefault="00FB1608">
      <w:pPr>
        <w:spacing w:line="183" w:lineRule="exact"/>
        <w:rPr>
          <w:sz w:val="20"/>
          <w:szCs w:val="20"/>
        </w:rPr>
      </w:pPr>
    </w:p>
    <w:p w:rsidR="00FB1608" w:rsidRDefault="001F4AD3" w:rsidP="001F4AD3">
      <w:pPr>
        <w:numPr>
          <w:ilvl w:val="1"/>
          <w:numId w:val="8"/>
        </w:numPr>
        <w:tabs>
          <w:tab w:val="left" w:pos="3620"/>
        </w:tabs>
        <w:ind w:left="3620" w:hanging="3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Подведение итогов </w:t>
      </w:r>
      <w:r w:rsidR="00697BBF">
        <w:rPr>
          <w:rFonts w:eastAsia="Times New Roman"/>
          <w:b/>
          <w:bCs/>
          <w:sz w:val="24"/>
          <w:szCs w:val="24"/>
        </w:rPr>
        <w:t>Конкурса</w:t>
      </w:r>
    </w:p>
    <w:p w:rsidR="00FB1608" w:rsidRDefault="00FB1608">
      <w:pPr>
        <w:spacing w:line="181" w:lineRule="exact"/>
        <w:rPr>
          <w:rFonts w:eastAsia="Times New Roman"/>
          <w:b/>
          <w:bCs/>
          <w:sz w:val="24"/>
          <w:szCs w:val="24"/>
        </w:rPr>
      </w:pPr>
    </w:p>
    <w:p w:rsidR="00FB1608" w:rsidRDefault="001F4AD3">
      <w:pPr>
        <w:ind w:left="7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Правила определения победителей:</w:t>
      </w:r>
    </w:p>
    <w:p w:rsidR="00FB1608" w:rsidRDefault="00FB1608">
      <w:pPr>
        <w:spacing w:line="199" w:lineRule="exact"/>
        <w:rPr>
          <w:rFonts w:eastAsia="Times New Roman"/>
          <w:b/>
          <w:bCs/>
          <w:sz w:val="24"/>
          <w:szCs w:val="24"/>
        </w:rPr>
      </w:pPr>
    </w:p>
    <w:p w:rsidR="00FB1608" w:rsidRPr="0088051C" w:rsidRDefault="001F4AD3" w:rsidP="001F4AD3">
      <w:pPr>
        <w:pStyle w:val="a4"/>
        <w:numPr>
          <w:ilvl w:val="0"/>
          <w:numId w:val="20"/>
        </w:numPr>
        <w:tabs>
          <w:tab w:val="left" w:pos="1134"/>
        </w:tabs>
        <w:spacing w:line="264" w:lineRule="auto"/>
        <w:ind w:left="0" w:firstLine="567"/>
        <w:jc w:val="both"/>
        <w:rPr>
          <w:rFonts w:eastAsia="Times New Roman"/>
          <w:b/>
          <w:bCs/>
          <w:sz w:val="24"/>
          <w:szCs w:val="24"/>
        </w:rPr>
      </w:pPr>
      <w:r w:rsidRPr="0088051C">
        <w:rPr>
          <w:rFonts w:eastAsia="Times New Roman"/>
          <w:sz w:val="24"/>
          <w:szCs w:val="24"/>
        </w:rPr>
        <w:t xml:space="preserve">абсолютным победителем становится </w:t>
      </w:r>
      <w:r w:rsidR="0088051C" w:rsidRPr="0088051C">
        <w:rPr>
          <w:rFonts w:eastAsia="Times New Roman"/>
          <w:sz w:val="24"/>
          <w:szCs w:val="24"/>
        </w:rPr>
        <w:t>команда,</w:t>
      </w:r>
      <w:r w:rsidRPr="0088051C">
        <w:rPr>
          <w:rFonts w:eastAsia="Times New Roman"/>
          <w:sz w:val="24"/>
          <w:szCs w:val="24"/>
        </w:rPr>
        <w:t xml:space="preserve"> набравшая наибольшее количество баллов по трем конкурсным испытаниям (представление и защита проекта, командное выполн</w:t>
      </w:r>
      <w:r w:rsidR="00ED7881">
        <w:rPr>
          <w:rFonts w:eastAsia="Times New Roman"/>
          <w:sz w:val="24"/>
          <w:szCs w:val="24"/>
        </w:rPr>
        <w:t>ение заданий, плакат</w:t>
      </w:r>
      <w:r w:rsidRPr="0088051C">
        <w:rPr>
          <w:rFonts w:eastAsia="Times New Roman"/>
          <w:sz w:val="24"/>
          <w:szCs w:val="24"/>
        </w:rPr>
        <w:t>);</w:t>
      </w:r>
    </w:p>
    <w:p w:rsidR="00FB1608" w:rsidRDefault="00FB1608" w:rsidP="0088051C">
      <w:pPr>
        <w:tabs>
          <w:tab w:val="left" w:pos="1134"/>
        </w:tabs>
        <w:spacing w:line="1" w:lineRule="exact"/>
        <w:ind w:firstLine="567"/>
        <w:rPr>
          <w:rFonts w:eastAsia="Times New Roman"/>
          <w:b/>
          <w:bCs/>
          <w:sz w:val="24"/>
          <w:szCs w:val="24"/>
        </w:rPr>
      </w:pPr>
    </w:p>
    <w:p w:rsidR="00FB1608" w:rsidRPr="0088051C" w:rsidRDefault="001F4AD3" w:rsidP="001F4AD3">
      <w:pPr>
        <w:pStyle w:val="a4"/>
        <w:numPr>
          <w:ilvl w:val="0"/>
          <w:numId w:val="20"/>
        </w:numPr>
        <w:tabs>
          <w:tab w:val="left" w:pos="1134"/>
        </w:tabs>
        <w:spacing w:line="266" w:lineRule="auto"/>
        <w:ind w:left="0" w:firstLine="567"/>
        <w:rPr>
          <w:rFonts w:eastAsia="Times New Roman"/>
          <w:b/>
          <w:bCs/>
          <w:sz w:val="24"/>
          <w:szCs w:val="24"/>
        </w:rPr>
      </w:pPr>
      <w:r w:rsidRPr="0088051C">
        <w:rPr>
          <w:rFonts w:eastAsia="Times New Roman"/>
          <w:sz w:val="24"/>
          <w:szCs w:val="24"/>
        </w:rPr>
        <w:t>абсолютным победителем соревнований «ИКаРёнок», а также победителем, занявшим призовое первое место в номинациях, может стать только одна команда;</w:t>
      </w:r>
    </w:p>
    <w:p w:rsidR="00FB1608" w:rsidRPr="0088051C" w:rsidRDefault="001F4AD3" w:rsidP="001F4AD3">
      <w:pPr>
        <w:pStyle w:val="a4"/>
        <w:numPr>
          <w:ilvl w:val="0"/>
          <w:numId w:val="20"/>
        </w:numPr>
        <w:tabs>
          <w:tab w:val="left" w:pos="1134"/>
        </w:tabs>
        <w:spacing w:line="267" w:lineRule="auto"/>
        <w:ind w:left="0" w:firstLine="567"/>
        <w:rPr>
          <w:rFonts w:eastAsia="Times New Roman"/>
          <w:b/>
          <w:bCs/>
          <w:sz w:val="24"/>
          <w:szCs w:val="24"/>
        </w:rPr>
      </w:pPr>
      <w:r w:rsidRPr="0088051C">
        <w:rPr>
          <w:rFonts w:eastAsia="Times New Roman"/>
          <w:sz w:val="24"/>
          <w:szCs w:val="24"/>
        </w:rPr>
        <w:t xml:space="preserve">победителями соревнования </w:t>
      </w:r>
      <w:r w:rsidR="00821EE4" w:rsidRPr="0088051C">
        <w:rPr>
          <w:rFonts w:eastAsia="Times New Roman"/>
          <w:sz w:val="24"/>
          <w:szCs w:val="24"/>
        </w:rPr>
        <w:t xml:space="preserve">в каждой номинации </w:t>
      </w:r>
      <w:r w:rsidR="00821EE4">
        <w:rPr>
          <w:rFonts w:eastAsia="Times New Roman"/>
          <w:sz w:val="24"/>
          <w:szCs w:val="24"/>
        </w:rPr>
        <w:t>считает</w:t>
      </w:r>
      <w:r w:rsidRPr="0088051C">
        <w:rPr>
          <w:rFonts w:eastAsia="Times New Roman"/>
          <w:sz w:val="24"/>
          <w:szCs w:val="24"/>
        </w:rPr>
        <w:t xml:space="preserve">ся </w:t>
      </w:r>
      <w:r w:rsidR="00821EE4">
        <w:rPr>
          <w:rFonts w:eastAsia="Times New Roman"/>
          <w:sz w:val="24"/>
          <w:szCs w:val="24"/>
        </w:rPr>
        <w:t>команда</w:t>
      </w:r>
      <w:r w:rsidRPr="0088051C">
        <w:rPr>
          <w:rFonts w:eastAsia="Times New Roman"/>
          <w:sz w:val="24"/>
          <w:szCs w:val="24"/>
        </w:rPr>
        <w:t xml:space="preserve"> набравшие наименьшее число баллов по сумме;</w:t>
      </w:r>
    </w:p>
    <w:p w:rsidR="00FB1608" w:rsidRDefault="001F4AD3">
      <w:pPr>
        <w:spacing w:line="266" w:lineRule="auto"/>
        <w:ind w:firstLine="9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одинакового количества баллов побеждает команда, набравшая меньшее количество штрафных баллов за ошибки в конкурсных испытаниях;</w:t>
      </w:r>
    </w:p>
    <w:p w:rsidR="00FB1608" w:rsidRDefault="001F4AD3">
      <w:pPr>
        <w:spacing w:line="263" w:lineRule="auto"/>
        <w:ind w:firstLine="994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спорных ситуаций, для участников, выполнивших задание за одинаковое время и имеющих одинаковое количество штрафных баллов, будет назначен дополнительный раунд с целью </w:t>
      </w:r>
      <w:r w:rsidR="00D84F46">
        <w:rPr>
          <w:rFonts w:eastAsia="Times New Roman"/>
          <w:sz w:val="24"/>
          <w:szCs w:val="24"/>
        </w:rPr>
        <w:t>выявления победителя.</w:t>
      </w:r>
    </w:p>
    <w:p w:rsidR="00FB1608" w:rsidRDefault="00FB1608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FB1608" w:rsidRDefault="00FB1608">
      <w:pPr>
        <w:spacing w:line="205" w:lineRule="exact"/>
        <w:rPr>
          <w:sz w:val="20"/>
          <w:szCs w:val="20"/>
        </w:rPr>
      </w:pPr>
    </w:p>
    <w:p w:rsidR="00FB1608" w:rsidRDefault="001F4AD3">
      <w:pPr>
        <w:spacing w:line="27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4.2. Победители и призеры награждаются Дипломами, ценными призами, п</w:t>
      </w:r>
      <w:r w:rsidR="00C221F6">
        <w:rPr>
          <w:rFonts w:eastAsia="Times New Roman"/>
          <w:sz w:val="24"/>
          <w:szCs w:val="24"/>
        </w:rPr>
        <w:t>одарками. Всем участникам Конкурса</w:t>
      </w:r>
      <w:r>
        <w:rPr>
          <w:rFonts w:eastAsia="Times New Roman"/>
          <w:sz w:val="24"/>
          <w:szCs w:val="24"/>
        </w:rPr>
        <w:t xml:space="preserve"> вручается сертификат. Каждая команда получает памятные призы от спонсоров и партнеров.</w:t>
      </w:r>
    </w:p>
    <w:p w:rsidR="00FB1608" w:rsidRDefault="00FB1608">
      <w:pPr>
        <w:spacing w:line="98" w:lineRule="exact"/>
        <w:rPr>
          <w:sz w:val="20"/>
          <w:szCs w:val="20"/>
        </w:rPr>
      </w:pPr>
    </w:p>
    <w:p w:rsidR="00FB1608" w:rsidRDefault="001F4AD3">
      <w:pPr>
        <w:tabs>
          <w:tab w:val="left" w:pos="1240"/>
          <w:tab w:val="left" w:pos="2760"/>
          <w:tab w:val="left" w:pos="3080"/>
          <w:tab w:val="left" w:pos="4100"/>
          <w:tab w:val="left" w:pos="5600"/>
          <w:tab w:val="left" w:pos="6040"/>
          <w:tab w:val="left" w:pos="7640"/>
          <w:tab w:val="left" w:pos="852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 w:rsidR="00C221F6">
        <w:rPr>
          <w:rFonts w:eastAsia="Times New Roman"/>
          <w:sz w:val="24"/>
          <w:szCs w:val="24"/>
        </w:rPr>
        <w:t>Информация</w:t>
      </w:r>
      <w:r w:rsidR="00C221F6">
        <w:rPr>
          <w:rFonts w:eastAsia="Times New Roman"/>
          <w:sz w:val="24"/>
          <w:szCs w:val="24"/>
        </w:rPr>
        <w:tab/>
        <w:t>о Конкурсе</w:t>
      </w:r>
      <w:r>
        <w:rPr>
          <w:rFonts w:eastAsia="Times New Roman"/>
          <w:sz w:val="24"/>
          <w:szCs w:val="24"/>
        </w:rPr>
        <w:tab/>
        <w:t>размещается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официальных</w:t>
      </w:r>
      <w:r>
        <w:rPr>
          <w:rFonts w:eastAsia="Times New Roman"/>
          <w:sz w:val="24"/>
          <w:szCs w:val="24"/>
        </w:rPr>
        <w:tab/>
        <w:t>сайтах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РАОР:</w:t>
      </w:r>
    </w:p>
    <w:p w:rsidR="00FB1608" w:rsidRDefault="00FB1608">
      <w:pPr>
        <w:spacing w:line="19" w:lineRule="exact"/>
        <w:rPr>
          <w:sz w:val="20"/>
          <w:szCs w:val="20"/>
        </w:rPr>
      </w:pPr>
    </w:p>
    <w:p w:rsidR="00FB1608" w:rsidRDefault="001F4AD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http://фгос-игра.рф.; соревнова</w:t>
      </w:r>
      <w:r w:rsidR="00C221F6">
        <w:rPr>
          <w:rFonts w:eastAsia="Times New Roman"/>
          <w:sz w:val="24"/>
          <w:szCs w:val="24"/>
        </w:rPr>
        <w:t>ний «</w:t>
      </w:r>
      <w:proofErr w:type="spellStart"/>
      <w:r w:rsidR="00C221F6">
        <w:rPr>
          <w:rFonts w:eastAsia="Times New Roman"/>
          <w:sz w:val="24"/>
          <w:szCs w:val="24"/>
        </w:rPr>
        <w:t>ИКаР</w:t>
      </w:r>
      <w:proofErr w:type="spellEnd"/>
      <w:r w:rsidR="00C221F6">
        <w:rPr>
          <w:rFonts w:eastAsia="Times New Roman"/>
          <w:sz w:val="24"/>
          <w:szCs w:val="24"/>
        </w:rPr>
        <w:t xml:space="preserve">» </w:t>
      </w:r>
      <w:hyperlink r:id="rId14" w:history="1">
        <w:r w:rsidR="00C221F6" w:rsidRPr="00D921EC">
          <w:rPr>
            <w:rStyle w:val="a3"/>
            <w:rFonts w:eastAsia="Times New Roman"/>
            <w:sz w:val="24"/>
            <w:szCs w:val="24"/>
          </w:rPr>
          <w:t>http://икар.фгос.рф/</w:t>
        </w:r>
      </w:hyperlink>
      <w:r w:rsidR="00C221F6">
        <w:rPr>
          <w:rFonts w:eastAsia="Times New Roman"/>
          <w:sz w:val="24"/>
          <w:szCs w:val="24"/>
        </w:rPr>
        <w:t>., новация37.рф.</w:t>
      </w:r>
    </w:p>
    <w:p w:rsidR="00FB1608" w:rsidRDefault="00FB1608">
      <w:pPr>
        <w:sectPr w:rsidR="00FB1608" w:rsidSect="0088051C">
          <w:pgSz w:w="11900" w:h="16838"/>
          <w:pgMar w:top="693" w:right="1266" w:bottom="1440" w:left="1276" w:header="0" w:footer="0" w:gutter="0"/>
          <w:cols w:space="720" w:equalWidth="0">
            <w:col w:w="9364"/>
          </w:cols>
        </w:sectPr>
      </w:pPr>
    </w:p>
    <w:p w:rsidR="001F4AD3" w:rsidRDefault="001F4AD3"/>
    <w:sectPr w:rsidR="001F4AD3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90683BA"/>
    <w:lvl w:ilvl="0" w:tplc="0BDC371A">
      <w:start w:val="1"/>
      <w:numFmt w:val="decimal"/>
      <w:lvlText w:val="%1."/>
      <w:lvlJc w:val="left"/>
    </w:lvl>
    <w:lvl w:ilvl="1" w:tplc="4EDE0F0A">
      <w:numFmt w:val="decimal"/>
      <w:lvlText w:val=""/>
      <w:lvlJc w:val="left"/>
    </w:lvl>
    <w:lvl w:ilvl="2" w:tplc="33327618">
      <w:numFmt w:val="decimal"/>
      <w:lvlText w:val=""/>
      <w:lvlJc w:val="left"/>
    </w:lvl>
    <w:lvl w:ilvl="3" w:tplc="D786D1C0">
      <w:numFmt w:val="decimal"/>
      <w:lvlText w:val=""/>
      <w:lvlJc w:val="left"/>
    </w:lvl>
    <w:lvl w:ilvl="4" w:tplc="36FE2596">
      <w:numFmt w:val="decimal"/>
      <w:lvlText w:val=""/>
      <w:lvlJc w:val="left"/>
    </w:lvl>
    <w:lvl w:ilvl="5" w:tplc="473C5F6A">
      <w:numFmt w:val="decimal"/>
      <w:lvlText w:val=""/>
      <w:lvlJc w:val="left"/>
    </w:lvl>
    <w:lvl w:ilvl="6" w:tplc="EFB24788">
      <w:numFmt w:val="decimal"/>
      <w:lvlText w:val=""/>
      <w:lvlJc w:val="left"/>
    </w:lvl>
    <w:lvl w:ilvl="7" w:tplc="97EA5530">
      <w:numFmt w:val="decimal"/>
      <w:lvlText w:val=""/>
      <w:lvlJc w:val="left"/>
    </w:lvl>
    <w:lvl w:ilvl="8" w:tplc="737CC8F2">
      <w:numFmt w:val="decimal"/>
      <w:lvlText w:val=""/>
      <w:lvlJc w:val="left"/>
    </w:lvl>
  </w:abstractNum>
  <w:abstractNum w:abstractNumId="1">
    <w:nsid w:val="0000074D"/>
    <w:multiLevelType w:val="hybridMultilevel"/>
    <w:tmpl w:val="8044110C"/>
    <w:lvl w:ilvl="0" w:tplc="55484566">
      <w:start w:val="3"/>
      <w:numFmt w:val="decimal"/>
      <w:lvlText w:val="%1"/>
      <w:lvlJc w:val="left"/>
    </w:lvl>
    <w:lvl w:ilvl="1" w:tplc="B20CE940">
      <w:numFmt w:val="decimal"/>
      <w:lvlText w:val=""/>
      <w:lvlJc w:val="left"/>
    </w:lvl>
    <w:lvl w:ilvl="2" w:tplc="D272E0D0">
      <w:numFmt w:val="decimal"/>
      <w:lvlText w:val=""/>
      <w:lvlJc w:val="left"/>
    </w:lvl>
    <w:lvl w:ilvl="3" w:tplc="25904C80">
      <w:numFmt w:val="decimal"/>
      <w:lvlText w:val=""/>
      <w:lvlJc w:val="left"/>
    </w:lvl>
    <w:lvl w:ilvl="4" w:tplc="2AF2DB5A">
      <w:numFmt w:val="decimal"/>
      <w:lvlText w:val=""/>
      <w:lvlJc w:val="left"/>
    </w:lvl>
    <w:lvl w:ilvl="5" w:tplc="991E9170">
      <w:numFmt w:val="decimal"/>
      <w:lvlText w:val=""/>
      <w:lvlJc w:val="left"/>
    </w:lvl>
    <w:lvl w:ilvl="6" w:tplc="1994AA1C">
      <w:numFmt w:val="decimal"/>
      <w:lvlText w:val=""/>
      <w:lvlJc w:val="left"/>
    </w:lvl>
    <w:lvl w:ilvl="7" w:tplc="6158FD3E">
      <w:numFmt w:val="decimal"/>
      <w:lvlText w:val=""/>
      <w:lvlJc w:val="left"/>
    </w:lvl>
    <w:lvl w:ilvl="8" w:tplc="D66ECE34">
      <w:numFmt w:val="decimal"/>
      <w:lvlText w:val=""/>
      <w:lvlJc w:val="left"/>
    </w:lvl>
  </w:abstractNum>
  <w:abstractNum w:abstractNumId="2">
    <w:nsid w:val="00001E1F"/>
    <w:multiLevelType w:val="hybridMultilevel"/>
    <w:tmpl w:val="DB8AD3DE"/>
    <w:lvl w:ilvl="0" w:tplc="684ED9BE">
      <w:start w:val="1"/>
      <w:numFmt w:val="bullet"/>
      <w:lvlText w:val=" "/>
      <w:lvlJc w:val="left"/>
    </w:lvl>
    <w:lvl w:ilvl="1" w:tplc="049E89C4">
      <w:start w:val="4"/>
      <w:numFmt w:val="decimal"/>
      <w:lvlText w:val="%2."/>
      <w:lvlJc w:val="left"/>
    </w:lvl>
    <w:lvl w:ilvl="2" w:tplc="BD109854">
      <w:numFmt w:val="decimal"/>
      <w:lvlText w:val=""/>
      <w:lvlJc w:val="left"/>
    </w:lvl>
    <w:lvl w:ilvl="3" w:tplc="493CF1D6">
      <w:numFmt w:val="decimal"/>
      <w:lvlText w:val=""/>
      <w:lvlJc w:val="left"/>
    </w:lvl>
    <w:lvl w:ilvl="4" w:tplc="2E3ABDA4">
      <w:numFmt w:val="decimal"/>
      <w:lvlText w:val=""/>
      <w:lvlJc w:val="left"/>
    </w:lvl>
    <w:lvl w:ilvl="5" w:tplc="ADC4E4FC">
      <w:numFmt w:val="decimal"/>
      <w:lvlText w:val=""/>
      <w:lvlJc w:val="left"/>
    </w:lvl>
    <w:lvl w:ilvl="6" w:tplc="36666316">
      <w:numFmt w:val="decimal"/>
      <w:lvlText w:val=""/>
      <w:lvlJc w:val="left"/>
    </w:lvl>
    <w:lvl w:ilvl="7" w:tplc="B420AAD4">
      <w:numFmt w:val="decimal"/>
      <w:lvlText w:val=""/>
      <w:lvlJc w:val="left"/>
    </w:lvl>
    <w:lvl w:ilvl="8" w:tplc="0EA63418">
      <w:numFmt w:val="decimal"/>
      <w:lvlText w:val=""/>
      <w:lvlJc w:val="left"/>
    </w:lvl>
  </w:abstractNum>
  <w:abstractNum w:abstractNumId="3">
    <w:nsid w:val="00002D12"/>
    <w:multiLevelType w:val="hybridMultilevel"/>
    <w:tmpl w:val="59B60E14"/>
    <w:lvl w:ilvl="0" w:tplc="6DDACD6A">
      <w:start w:val="2"/>
      <w:numFmt w:val="decimal"/>
      <w:lvlText w:val="%1)"/>
      <w:lvlJc w:val="left"/>
    </w:lvl>
    <w:lvl w:ilvl="1" w:tplc="0A6AE358">
      <w:numFmt w:val="decimal"/>
      <w:lvlText w:val=""/>
      <w:lvlJc w:val="left"/>
    </w:lvl>
    <w:lvl w:ilvl="2" w:tplc="63C6FEDA">
      <w:numFmt w:val="decimal"/>
      <w:lvlText w:val=""/>
      <w:lvlJc w:val="left"/>
    </w:lvl>
    <w:lvl w:ilvl="3" w:tplc="75FCDE52">
      <w:numFmt w:val="decimal"/>
      <w:lvlText w:val=""/>
      <w:lvlJc w:val="left"/>
    </w:lvl>
    <w:lvl w:ilvl="4" w:tplc="ADC845B8">
      <w:numFmt w:val="decimal"/>
      <w:lvlText w:val=""/>
      <w:lvlJc w:val="left"/>
    </w:lvl>
    <w:lvl w:ilvl="5" w:tplc="F740DB90">
      <w:numFmt w:val="decimal"/>
      <w:lvlText w:val=""/>
      <w:lvlJc w:val="left"/>
    </w:lvl>
    <w:lvl w:ilvl="6" w:tplc="B2363448">
      <w:numFmt w:val="decimal"/>
      <w:lvlText w:val=""/>
      <w:lvlJc w:val="left"/>
    </w:lvl>
    <w:lvl w:ilvl="7" w:tplc="248A4508">
      <w:numFmt w:val="decimal"/>
      <w:lvlText w:val=""/>
      <w:lvlJc w:val="left"/>
    </w:lvl>
    <w:lvl w:ilvl="8" w:tplc="B5226F40">
      <w:numFmt w:val="decimal"/>
      <w:lvlText w:val=""/>
      <w:lvlJc w:val="left"/>
    </w:lvl>
  </w:abstractNum>
  <w:abstractNum w:abstractNumId="4">
    <w:nsid w:val="0000305E"/>
    <w:multiLevelType w:val="hybridMultilevel"/>
    <w:tmpl w:val="8858F8A0"/>
    <w:lvl w:ilvl="0" w:tplc="9A38F79A">
      <w:start w:val="1"/>
      <w:numFmt w:val="bullet"/>
      <w:lvlText w:val="В"/>
      <w:lvlJc w:val="left"/>
    </w:lvl>
    <w:lvl w:ilvl="1" w:tplc="5BDEBC3A">
      <w:numFmt w:val="decimal"/>
      <w:lvlText w:val=""/>
      <w:lvlJc w:val="left"/>
    </w:lvl>
    <w:lvl w:ilvl="2" w:tplc="75A247C0">
      <w:numFmt w:val="decimal"/>
      <w:lvlText w:val=""/>
      <w:lvlJc w:val="left"/>
    </w:lvl>
    <w:lvl w:ilvl="3" w:tplc="164CB08E">
      <w:numFmt w:val="decimal"/>
      <w:lvlText w:val=""/>
      <w:lvlJc w:val="left"/>
    </w:lvl>
    <w:lvl w:ilvl="4" w:tplc="D012FDB2">
      <w:numFmt w:val="decimal"/>
      <w:lvlText w:val=""/>
      <w:lvlJc w:val="left"/>
    </w:lvl>
    <w:lvl w:ilvl="5" w:tplc="54C0C172">
      <w:numFmt w:val="decimal"/>
      <w:lvlText w:val=""/>
      <w:lvlJc w:val="left"/>
    </w:lvl>
    <w:lvl w:ilvl="6" w:tplc="AE5A3C0A">
      <w:numFmt w:val="decimal"/>
      <w:lvlText w:val=""/>
      <w:lvlJc w:val="left"/>
    </w:lvl>
    <w:lvl w:ilvl="7" w:tplc="DD42C8A2">
      <w:numFmt w:val="decimal"/>
      <w:lvlText w:val=""/>
      <w:lvlJc w:val="left"/>
    </w:lvl>
    <w:lvl w:ilvl="8" w:tplc="7E90FA98">
      <w:numFmt w:val="decimal"/>
      <w:lvlText w:val=""/>
      <w:lvlJc w:val="left"/>
    </w:lvl>
  </w:abstractNum>
  <w:abstractNum w:abstractNumId="5">
    <w:nsid w:val="00004DC8"/>
    <w:multiLevelType w:val="hybridMultilevel"/>
    <w:tmpl w:val="582CE9A6"/>
    <w:lvl w:ilvl="0" w:tplc="069CDCF8">
      <w:start w:val="1"/>
      <w:numFmt w:val="decimal"/>
      <w:lvlText w:val="%1)"/>
      <w:lvlJc w:val="left"/>
    </w:lvl>
    <w:lvl w:ilvl="1" w:tplc="904EA39C">
      <w:numFmt w:val="decimal"/>
      <w:lvlText w:val=""/>
      <w:lvlJc w:val="left"/>
    </w:lvl>
    <w:lvl w:ilvl="2" w:tplc="38C8DEC0">
      <w:numFmt w:val="decimal"/>
      <w:lvlText w:val=""/>
      <w:lvlJc w:val="left"/>
    </w:lvl>
    <w:lvl w:ilvl="3" w:tplc="05A0131C">
      <w:numFmt w:val="decimal"/>
      <w:lvlText w:val=""/>
      <w:lvlJc w:val="left"/>
    </w:lvl>
    <w:lvl w:ilvl="4" w:tplc="944464EA">
      <w:numFmt w:val="decimal"/>
      <w:lvlText w:val=""/>
      <w:lvlJc w:val="left"/>
    </w:lvl>
    <w:lvl w:ilvl="5" w:tplc="FB72C7D8">
      <w:numFmt w:val="decimal"/>
      <w:lvlText w:val=""/>
      <w:lvlJc w:val="left"/>
    </w:lvl>
    <w:lvl w:ilvl="6" w:tplc="35E04D28">
      <w:numFmt w:val="decimal"/>
      <w:lvlText w:val=""/>
      <w:lvlJc w:val="left"/>
    </w:lvl>
    <w:lvl w:ilvl="7" w:tplc="7A28E9B6">
      <w:numFmt w:val="decimal"/>
      <w:lvlText w:val=""/>
      <w:lvlJc w:val="left"/>
    </w:lvl>
    <w:lvl w:ilvl="8" w:tplc="6EB0E5FC">
      <w:numFmt w:val="decimal"/>
      <w:lvlText w:val=""/>
      <w:lvlJc w:val="left"/>
    </w:lvl>
  </w:abstractNum>
  <w:abstractNum w:abstractNumId="6">
    <w:nsid w:val="000054DE"/>
    <w:multiLevelType w:val="hybridMultilevel"/>
    <w:tmpl w:val="EEDAD286"/>
    <w:lvl w:ilvl="0" w:tplc="E17862D4">
      <w:start w:val="1"/>
      <w:numFmt w:val="decimal"/>
      <w:lvlText w:val="%1)"/>
      <w:lvlJc w:val="left"/>
    </w:lvl>
    <w:lvl w:ilvl="1" w:tplc="D8A6DED2">
      <w:numFmt w:val="decimal"/>
      <w:lvlText w:val=""/>
      <w:lvlJc w:val="left"/>
    </w:lvl>
    <w:lvl w:ilvl="2" w:tplc="B824D8CC">
      <w:numFmt w:val="decimal"/>
      <w:lvlText w:val=""/>
      <w:lvlJc w:val="left"/>
    </w:lvl>
    <w:lvl w:ilvl="3" w:tplc="A564885C">
      <w:numFmt w:val="decimal"/>
      <w:lvlText w:val=""/>
      <w:lvlJc w:val="left"/>
    </w:lvl>
    <w:lvl w:ilvl="4" w:tplc="95C064EC">
      <w:numFmt w:val="decimal"/>
      <w:lvlText w:val=""/>
      <w:lvlJc w:val="left"/>
    </w:lvl>
    <w:lvl w:ilvl="5" w:tplc="06B252E0">
      <w:numFmt w:val="decimal"/>
      <w:lvlText w:val=""/>
      <w:lvlJc w:val="left"/>
    </w:lvl>
    <w:lvl w:ilvl="6" w:tplc="F6ACA48A">
      <w:numFmt w:val="decimal"/>
      <w:lvlText w:val=""/>
      <w:lvlJc w:val="left"/>
    </w:lvl>
    <w:lvl w:ilvl="7" w:tplc="B24C7FF4">
      <w:numFmt w:val="decimal"/>
      <w:lvlText w:val=""/>
      <w:lvlJc w:val="left"/>
    </w:lvl>
    <w:lvl w:ilvl="8" w:tplc="2F96FE68">
      <w:numFmt w:val="decimal"/>
      <w:lvlText w:val=""/>
      <w:lvlJc w:val="left"/>
    </w:lvl>
  </w:abstractNum>
  <w:abstractNum w:abstractNumId="7">
    <w:nsid w:val="000066BB"/>
    <w:multiLevelType w:val="hybridMultilevel"/>
    <w:tmpl w:val="FD58C364"/>
    <w:lvl w:ilvl="0" w:tplc="5BDEB326">
      <w:start w:val="3"/>
      <w:numFmt w:val="decimal"/>
      <w:lvlText w:val="%1)"/>
      <w:lvlJc w:val="left"/>
    </w:lvl>
    <w:lvl w:ilvl="1" w:tplc="3A02BB1E">
      <w:numFmt w:val="decimal"/>
      <w:lvlText w:val=""/>
      <w:lvlJc w:val="left"/>
    </w:lvl>
    <w:lvl w:ilvl="2" w:tplc="17BA8642">
      <w:numFmt w:val="decimal"/>
      <w:lvlText w:val=""/>
      <w:lvlJc w:val="left"/>
    </w:lvl>
    <w:lvl w:ilvl="3" w:tplc="37FABE98">
      <w:numFmt w:val="decimal"/>
      <w:lvlText w:val=""/>
      <w:lvlJc w:val="left"/>
    </w:lvl>
    <w:lvl w:ilvl="4" w:tplc="4A0AE8F0">
      <w:numFmt w:val="decimal"/>
      <w:lvlText w:val=""/>
      <w:lvlJc w:val="left"/>
    </w:lvl>
    <w:lvl w:ilvl="5" w:tplc="C7DE2FFE">
      <w:numFmt w:val="decimal"/>
      <w:lvlText w:val=""/>
      <w:lvlJc w:val="left"/>
    </w:lvl>
    <w:lvl w:ilvl="6" w:tplc="68EC91BE">
      <w:numFmt w:val="decimal"/>
      <w:lvlText w:val=""/>
      <w:lvlJc w:val="left"/>
    </w:lvl>
    <w:lvl w:ilvl="7" w:tplc="D29A0D40">
      <w:numFmt w:val="decimal"/>
      <w:lvlText w:val=""/>
      <w:lvlJc w:val="left"/>
    </w:lvl>
    <w:lvl w:ilvl="8" w:tplc="C3226AD0">
      <w:numFmt w:val="decimal"/>
      <w:lvlText w:val=""/>
      <w:lvlJc w:val="left"/>
    </w:lvl>
  </w:abstractNum>
  <w:abstractNum w:abstractNumId="8">
    <w:nsid w:val="012A5AB3"/>
    <w:multiLevelType w:val="hybridMultilevel"/>
    <w:tmpl w:val="B4107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EA62DE0"/>
    <w:multiLevelType w:val="hybridMultilevel"/>
    <w:tmpl w:val="00062292"/>
    <w:lvl w:ilvl="0" w:tplc="B3E84916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967FE2"/>
    <w:multiLevelType w:val="hybridMultilevel"/>
    <w:tmpl w:val="C3E48D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A76B44"/>
    <w:multiLevelType w:val="hybridMultilevel"/>
    <w:tmpl w:val="21C4D174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2">
    <w:nsid w:val="373C322F"/>
    <w:multiLevelType w:val="hybridMultilevel"/>
    <w:tmpl w:val="F9723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8C3D0E"/>
    <w:multiLevelType w:val="hybridMultilevel"/>
    <w:tmpl w:val="18143DE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4BBD67F0"/>
    <w:multiLevelType w:val="hybridMultilevel"/>
    <w:tmpl w:val="8348E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1A00C7"/>
    <w:multiLevelType w:val="multilevel"/>
    <w:tmpl w:val="1382A41E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52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2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eastAsia="Times New Roman" w:hint="default"/>
        <w:sz w:val="24"/>
      </w:rPr>
    </w:lvl>
  </w:abstractNum>
  <w:abstractNum w:abstractNumId="16">
    <w:nsid w:val="5322790C"/>
    <w:multiLevelType w:val="hybridMultilevel"/>
    <w:tmpl w:val="080033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41E3B76"/>
    <w:multiLevelType w:val="hybridMultilevel"/>
    <w:tmpl w:val="E06E5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4CA23A6"/>
    <w:multiLevelType w:val="hybridMultilevel"/>
    <w:tmpl w:val="B5AAD17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>
    <w:nsid w:val="576E628E"/>
    <w:multiLevelType w:val="hybridMultilevel"/>
    <w:tmpl w:val="63C2A14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5A1E0161"/>
    <w:multiLevelType w:val="hybridMultilevel"/>
    <w:tmpl w:val="1D18A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C424D0"/>
    <w:multiLevelType w:val="hybridMultilevel"/>
    <w:tmpl w:val="10ACD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F34E1"/>
    <w:multiLevelType w:val="hybridMultilevel"/>
    <w:tmpl w:val="9E4EC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E4E67CE"/>
    <w:multiLevelType w:val="hybridMultilevel"/>
    <w:tmpl w:val="28F81C8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7B5249E5"/>
    <w:multiLevelType w:val="hybridMultilevel"/>
    <w:tmpl w:val="3816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B810A7"/>
    <w:multiLevelType w:val="hybridMultilevel"/>
    <w:tmpl w:val="DDE8AFE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11"/>
  </w:num>
  <w:num w:numId="12">
    <w:abstractNumId w:val="18"/>
  </w:num>
  <w:num w:numId="13">
    <w:abstractNumId w:val="13"/>
  </w:num>
  <w:num w:numId="14">
    <w:abstractNumId w:val="9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8"/>
  </w:num>
  <w:num w:numId="20">
    <w:abstractNumId w:val="22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14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8"/>
    <w:rsid w:val="000B5DA3"/>
    <w:rsid w:val="001F4AD3"/>
    <w:rsid w:val="002605D5"/>
    <w:rsid w:val="003751D9"/>
    <w:rsid w:val="003E57EC"/>
    <w:rsid w:val="0044197E"/>
    <w:rsid w:val="00491351"/>
    <w:rsid w:val="004E7F52"/>
    <w:rsid w:val="005F5ECE"/>
    <w:rsid w:val="00697BBF"/>
    <w:rsid w:val="006D5980"/>
    <w:rsid w:val="00701E01"/>
    <w:rsid w:val="00716A8D"/>
    <w:rsid w:val="00793AD4"/>
    <w:rsid w:val="007F6E23"/>
    <w:rsid w:val="00821EE4"/>
    <w:rsid w:val="008505D8"/>
    <w:rsid w:val="008571D0"/>
    <w:rsid w:val="0088051C"/>
    <w:rsid w:val="008C1733"/>
    <w:rsid w:val="008D4030"/>
    <w:rsid w:val="00A128F8"/>
    <w:rsid w:val="00C221F6"/>
    <w:rsid w:val="00C567D9"/>
    <w:rsid w:val="00CF6176"/>
    <w:rsid w:val="00D44D3B"/>
    <w:rsid w:val="00D84F46"/>
    <w:rsid w:val="00DE32E8"/>
    <w:rsid w:val="00EC36C8"/>
    <w:rsid w:val="00ED7881"/>
    <w:rsid w:val="00F64262"/>
    <w:rsid w:val="00F674C2"/>
    <w:rsid w:val="00FB1608"/>
    <w:rsid w:val="00FB46A0"/>
    <w:rsid w:val="00FB52B5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4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&#1080;&#1082;&#1072;&#1088;.&#1092;&#1075;&#1086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Kolicheva-E-A</cp:lastModifiedBy>
  <cp:revision>10</cp:revision>
  <dcterms:created xsi:type="dcterms:W3CDTF">2017-10-05T14:50:00Z</dcterms:created>
  <dcterms:modified xsi:type="dcterms:W3CDTF">2017-10-19T12:59:00Z</dcterms:modified>
</cp:coreProperties>
</file>