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5" w:rsidRPr="000F6405" w:rsidRDefault="00A45465" w:rsidP="000A65AA">
      <w:pPr>
        <w:spacing w:after="0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Рассмотрено  на заседании</w:t>
      </w:r>
      <w:proofErr w:type="gramStart"/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                                    </w:t>
      </w:r>
      <w:r w:rsidR="00B431C8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 </w:t>
      </w:r>
      <w:r w:rsidRP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</w:t>
      </w:r>
      <w:proofErr w:type="gramEnd"/>
      <w:r w:rsidRP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тверждаю</w:t>
      </w:r>
    </w:p>
    <w:p w:rsidR="00A45465" w:rsidRPr="000F6405" w:rsidRDefault="00A45465" w:rsidP="000A65AA">
      <w:pPr>
        <w:spacing w:after="0"/>
        <w:rPr>
          <w:rFonts w:ascii="Candara" w:eastAsia="Times New Roman" w:hAnsi="Candara" w:cs="Times New Roman"/>
          <w:bCs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Педагогического совета  </w:t>
      </w:r>
      <w:r w:rsidR="001D570A">
        <w:rPr>
          <w:rFonts w:ascii="Candara" w:eastAsia="Times New Roman" w:hAnsi="Candara" w:cs="Times New Roman"/>
          <w:bCs/>
          <w:sz w:val="24"/>
          <w:szCs w:val="24"/>
          <w:lang w:eastAsia="ru-RU"/>
        </w:rPr>
        <w:t>№3</w:t>
      </w: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                                    Директор ЦДТТ «Новация»</w:t>
      </w:r>
    </w:p>
    <w:p w:rsidR="009958A8" w:rsidRPr="000F6405" w:rsidRDefault="00A45465" w:rsidP="000A65AA">
      <w:pPr>
        <w:spacing w:after="0"/>
        <w:rPr>
          <w:rFonts w:ascii="Candara" w:eastAsia="Times New Roman" w:hAnsi="Candara" w:cs="Times New Roman"/>
          <w:bCs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от «2» апреля 2014 г.                        </w:t>
      </w:r>
      <w:r w:rsidR="000A65AA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                </w:t>
      </w:r>
      <w:r w:rsidR="009958A8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       </w:t>
      </w:r>
      <w:r w:rsidR="001D570A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 </w:t>
      </w:r>
      <w:r w:rsidR="009958A8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</w:t>
      </w:r>
      <w:r w:rsidR="000A65AA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___________</w:t>
      </w: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_</w:t>
      </w:r>
      <w:r w:rsidR="009958A8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А.Е. Кирьянов        </w:t>
      </w:r>
    </w:p>
    <w:p w:rsidR="009958A8" w:rsidRPr="000F6405" w:rsidRDefault="009958A8" w:rsidP="000A65AA">
      <w:pPr>
        <w:spacing w:after="0"/>
        <w:rPr>
          <w:rFonts w:ascii="Candara" w:eastAsia="Times New Roman" w:hAnsi="Candara" w:cs="Times New Roman"/>
          <w:bCs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Приказ №</w:t>
      </w:r>
      <w:r w:rsidR="00B26DF9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 </w:t>
      </w: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от «</w:t>
      </w:r>
      <w:r w:rsidR="00B26DF9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10</w:t>
      </w: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» </w:t>
      </w:r>
      <w:r w:rsidR="00B26DF9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апреля</w:t>
      </w: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 201</w:t>
      </w:r>
      <w:r w:rsidR="00B26DF9"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 xml:space="preserve">4 </w:t>
      </w:r>
      <w:r w:rsidRPr="000F6405">
        <w:rPr>
          <w:rFonts w:ascii="Candara" w:eastAsia="Times New Roman" w:hAnsi="Candara" w:cs="Times New Roman"/>
          <w:bCs/>
          <w:sz w:val="24"/>
          <w:szCs w:val="24"/>
          <w:lang w:eastAsia="ru-RU"/>
        </w:rPr>
        <w:t>г.</w:t>
      </w:r>
    </w:p>
    <w:p w:rsidR="009958A8" w:rsidRPr="000F6405" w:rsidRDefault="009958A8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</w:p>
    <w:p w:rsidR="00A45465" w:rsidRPr="000F6405" w:rsidRDefault="00A45465" w:rsidP="000A65AA">
      <w:pPr>
        <w:spacing w:after="0"/>
        <w:rPr>
          <w:rFonts w:ascii="Candara" w:eastAsia="Times New Roman" w:hAnsi="Candara" w:cs="Times New Roman"/>
          <w:bCs/>
          <w:sz w:val="24"/>
          <w:szCs w:val="24"/>
          <w:lang w:eastAsia="ru-RU"/>
        </w:rPr>
      </w:pPr>
    </w:p>
    <w:p w:rsidR="00A45465" w:rsidRPr="000F6405" w:rsidRDefault="00A45465" w:rsidP="000A65AA">
      <w:pPr>
        <w:spacing w:after="0"/>
        <w:rPr>
          <w:rFonts w:ascii="Candara" w:eastAsia="Times New Roman" w:hAnsi="Candara" w:cs="Times New Roman"/>
          <w:bCs/>
          <w:sz w:val="24"/>
          <w:szCs w:val="24"/>
          <w:lang w:eastAsia="ru-RU"/>
        </w:rPr>
      </w:pPr>
    </w:p>
    <w:p w:rsidR="000A65AA" w:rsidRPr="000F6405" w:rsidRDefault="000A65AA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</w:p>
    <w:p w:rsidR="000A65AA" w:rsidRPr="000F6405" w:rsidRDefault="000A65AA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</w:p>
    <w:p w:rsidR="00A45465" w:rsidRPr="000F6405" w:rsidRDefault="00A45465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32"/>
          <w:szCs w:val="24"/>
          <w:lang w:eastAsia="ru-RU"/>
        </w:rPr>
        <w:t>ПОЛОЖЕНИЕ</w:t>
      </w:r>
    </w:p>
    <w:p w:rsidR="00A45465" w:rsidRPr="000F6405" w:rsidRDefault="00A45465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32"/>
          <w:szCs w:val="24"/>
          <w:lang w:eastAsia="ru-RU"/>
        </w:rPr>
        <w:t>о самообследовании</w:t>
      </w:r>
    </w:p>
    <w:p w:rsidR="00A45465" w:rsidRPr="000F6405" w:rsidRDefault="00A45465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32"/>
          <w:szCs w:val="24"/>
          <w:lang w:eastAsia="ru-RU"/>
        </w:rPr>
        <w:t>муниципального автономного общеобразовательного</w:t>
      </w:r>
    </w:p>
    <w:p w:rsidR="00A45465" w:rsidRPr="000F6405" w:rsidRDefault="00A45465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32"/>
          <w:szCs w:val="24"/>
          <w:lang w:eastAsia="ru-RU"/>
        </w:rPr>
        <w:t>учреждения дополнительного образования детей</w:t>
      </w:r>
    </w:p>
    <w:p w:rsidR="00A45465" w:rsidRPr="000F6405" w:rsidRDefault="000A65AA" w:rsidP="000A65AA">
      <w:pPr>
        <w:spacing w:after="0"/>
        <w:jc w:val="center"/>
        <w:rPr>
          <w:rFonts w:ascii="Candara" w:eastAsia="Times New Roman" w:hAnsi="Candara" w:cs="Times New Roman"/>
          <w:b/>
          <w:sz w:val="32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32"/>
          <w:szCs w:val="24"/>
          <w:lang w:eastAsia="ru-RU"/>
        </w:rPr>
        <w:t>Ц</w:t>
      </w:r>
      <w:r w:rsidR="00A45465" w:rsidRPr="000F6405">
        <w:rPr>
          <w:rFonts w:ascii="Candara" w:eastAsia="Times New Roman" w:hAnsi="Candara" w:cs="Times New Roman"/>
          <w:b/>
          <w:sz w:val="32"/>
          <w:szCs w:val="24"/>
          <w:lang w:eastAsia="ru-RU"/>
        </w:rPr>
        <w:t>ентра детского технического творчества «Новация»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8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8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787A9A" w:rsidRPr="000F6405" w:rsidRDefault="00787A9A" w:rsidP="000A65AA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0A65AA" w:rsidRPr="000F6405" w:rsidRDefault="00787A9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  <w:r w:rsidR="00A45465" w:rsidRPr="000F6405">
        <w:rPr>
          <w:rFonts w:ascii="Candara" w:eastAsia="Times New Roman" w:hAnsi="Candara" w:cs="Times New Roman"/>
          <w:sz w:val="24"/>
          <w:szCs w:val="24"/>
          <w:lang w:eastAsia="ru-RU"/>
        </w:rPr>
        <w:tab/>
      </w:r>
      <w:r w:rsidR="00A45465" w:rsidRPr="000F6405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 </w:t>
      </w: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0A65AA" w:rsidRPr="000F6405" w:rsidRDefault="000A65AA" w:rsidP="000A65AA">
      <w:pPr>
        <w:tabs>
          <w:tab w:val="left" w:pos="3600"/>
        </w:tabs>
        <w:spacing w:after="0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</w:p>
    <w:p w:rsidR="00787A9A" w:rsidRPr="000F6405" w:rsidRDefault="00A45465" w:rsidP="000A65AA">
      <w:pPr>
        <w:tabs>
          <w:tab w:val="left" w:pos="3600"/>
        </w:tabs>
        <w:spacing w:after="0"/>
        <w:jc w:val="center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24"/>
          <w:szCs w:val="24"/>
          <w:lang w:eastAsia="ru-RU"/>
        </w:rPr>
        <w:t>Иваново</w:t>
      </w:r>
    </w:p>
    <w:p w:rsidR="00787A9A" w:rsidRPr="000F6405" w:rsidRDefault="009958A8" w:rsidP="000A65AA">
      <w:pPr>
        <w:spacing w:after="0"/>
        <w:jc w:val="center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sz w:val="24"/>
          <w:szCs w:val="24"/>
          <w:lang w:eastAsia="ru-RU"/>
        </w:rPr>
        <w:t>2014</w:t>
      </w:r>
      <w:r w:rsidR="00787A9A" w:rsidRPr="000F6405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год</w:t>
      </w:r>
    </w:p>
    <w:p w:rsidR="00787A9A" w:rsidRPr="000F6405" w:rsidRDefault="00787A9A" w:rsidP="000A65AA">
      <w:pPr>
        <w:spacing w:after="0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«Об образовании в Российской Федерации» № 273-ФЗ  от  29.12.2012 г., Приказом Министерства образования и науки РФ от 14 июня 2013 г. № 462 "Об утверждении порядка проведения самообследования образовательной организацией", Уставом </w:t>
      </w:r>
      <w:r w:rsidR="009958A8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Ц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Д</w:t>
      </w:r>
      <w:r w:rsidR="009958A8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ТТ «Новация»  города Иванова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и регламентирует содержание и порядок проведения самообследования в</w:t>
      </w:r>
      <w:r w:rsidR="009958A8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учреждении.</w:t>
      </w:r>
    </w:p>
    <w:p w:rsidR="009958A8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1.2. Настоящее Положение устанавливает правила проведения самообсле</w:t>
      </w:r>
      <w:r w:rsidR="009958A8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дования в ЦДТТ «Новация».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1.3. Положение  о проведении самообследования в </w:t>
      </w:r>
      <w:r w:rsidR="009958A8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ЦДТТ «Новация» утверждается директором  Центра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</w:p>
    <w:p w:rsidR="000A65AA" w:rsidRPr="000F6405" w:rsidRDefault="000A65A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</w:p>
    <w:p w:rsidR="00787A9A" w:rsidRPr="000F6405" w:rsidRDefault="00787A9A" w:rsidP="000F6405">
      <w:pPr>
        <w:spacing w:after="0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II.</w:t>
      </w:r>
      <w:r w:rsid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 xml:space="preserve"> Цели и задачи самообследования</w:t>
      </w:r>
    </w:p>
    <w:p w:rsidR="00787A9A" w:rsidRPr="000F6405" w:rsidRDefault="00925DAF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2.1. Целями проведения самообследования в </w:t>
      </w:r>
      <w:r w:rsidR="009958A8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ЦДТТ «Новация»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являются: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обеспечение доступности и открытости информации о деятельности организации;                                                                           </w:t>
      </w:r>
    </w:p>
    <w:p w:rsidR="00787A9A" w:rsidRPr="000F6405" w:rsidRDefault="000A65AA" w:rsidP="000A65AA">
      <w:pPr>
        <w:tabs>
          <w:tab w:val="left" w:pos="426"/>
          <w:tab w:val="left" w:pos="567"/>
        </w:tabs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ab/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подготовка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отчёта о резу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льтатах самообследования (далее 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- отчёт).     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2.2. Задачи самообследования:                                                                 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анализ и оценка образовательной деятельности;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анализ и оценка системы управления организации;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оценка содержания и качества подготовки </w:t>
      </w:r>
      <w:proofErr w:type="gramStart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обучающихся</w:t>
      </w:r>
      <w:proofErr w:type="gramEnd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787A9A" w:rsidRPr="000F6405" w:rsidRDefault="00DB19BC" w:rsidP="00DB19BC">
      <w:pPr>
        <w:tabs>
          <w:tab w:val="left" w:pos="142"/>
          <w:tab w:val="left" w:pos="851"/>
        </w:tabs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анализ и оценка качества кадрового, учебно-методического, информационного обеспечения;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анализ и оценка материально-технической базы;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оценка </w:t>
      </w:r>
      <w:proofErr w:type="gramStart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эффективности функционирования внутренней системы оценки качества образования</w:t>
      </w:r>
      <w:proofErr w:type="gramEnd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анализ показателей деятельности организации</w:t>
      </w:r>
      <w:r w:rsidR="00B26DF9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 - ЦДТТ «Новация»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осуществление внутреннего контроля над исполнением законодательства в области образования;                                                                                                            </w:t>
      </w:r>
      <w:r w:rsidR="00DB19BC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выявление случаев нарушений и неисполнения законодательных и иных нормативно-правовых актов, принятие мер по их пресечению;                          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анализ причин, лежащих в основе нарушений, принятие мер по их предупреждению;                                                                                                  </w:t>
      </w:r>
      <w:r w:rsidR="00DB19BC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 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обобщение полученных результатов и на их основе </w:t>
      </w:r>
      <w:bookmarkStart w:id="0" w:name="_GoBack"/>
      <w:bookmarkEnd w:id="0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формирование отчёта.</w:t>
      </w:r>
    </w:p>
    <w:p w:rsidR="00DB19BC" w:rsidRPr="000F6405" w:rsidRDefault="00DB19BC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</w:p>
    <w:p w:rsidR="00787A9A" w:rsidRPr="000F6405" w:rsidRDefault="00787A9A" w:rsidP="000F6405">
      <w:pPr>
        <w:spacing w:after="0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III. Организация, виды, формы и методы самоо</w:t>
      </w:r>
      <w:r w:rsid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бследования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3.1. Самообследование проводится в </w:t>
      </w:r>
      <w:r w:rsidR="00B26DF9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ЦДТТ «Новация» 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ежегодно.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3.2. Процедура самообследования включает в себя следующие этапы: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планирование и подготовку работ по самообследованию организации;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организацию и проведение самообследования;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обобщение полученных результатов и на их основе формирование отчёта;</w:t>
      </w:r>
    </w:p>
    <w:p w:rsidR="00787A9A" w:rsidRPr="000F6405" w:rsidRDefault="00B26DF9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рассмотрение отчёта   С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оветом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ЦДТТ «Новация»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,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к компетенции которого относится решение по результатам самообследования.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3.3. Сроки, форма проведения самообследования, состав </w:t>
      </w:r>
      <w:proofErr w:type="gramStart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лиц, привлекаемых для проведения самообследования опред</w:t>
      </w:r>
      <w:r w:rsidR="009873C0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еляются</w:t>
      </w:r>
      <w:proofErr w:type="gramEnd"/>
      <w:r w:rsidR="009873C0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приказом директора Центра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</w:p>
    <w:p w:rsidR="00787A9A" w:rsidRPr="000F6405" w:rsidRDefault="009873C0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3.4. 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Директор ЦДТТ «Новация»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и (или) по его поручению заместители директора вправе осуществлять  самообследование в рамках внутреннего контроля результатов деятельности работников по вопросам:</w:t>
      </w:r>
    </w:p>
    <w:p w:rsidR="00787A9A" w:rsidRPr="000F6405" w:rsidRDefault="009873C0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• соблюдения  ЦДТТ «Новация»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законодательства РФ в области </w:t>
      </w:r>
      <w:r w:rsidR="00FB5ABD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дополнительного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образования;                                                        </w:t>
      </w:r>
    </w:p>
    <w:p w:rsidR="00787A9A" w:rsidRPr="000F6405" w:rsidRDefault="00925DAF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осуществления Центром «Новация»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государственной политики в области </w:t>
      </w:r>
      <w:r w:rsidR="00FB5ABD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дополнительного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образования;                                       </w:t>
      </w:r>
    </w:p>
    <w:p w:rsidR="00787A9A" w:rsidRPr="000F6405" w:rsidRDefault="00925DAF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• использования ЦДТТ «Новация»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финансовых и материальных сре</w:t>
      </w:r>
      <w:proofErr w:type="gramStart"/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дств  в с</w:t>
      </w:r>
      <w:proofErr w:type="gramEnd"/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оответствии с нормативами;                                                                                                  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использования методического обеспечения в образовательном про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цессе;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реализации педагогами дополнительного образования утвержденных образовательных программ и календарно-тематических планов, соблюдения у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твержденных учебных графиков;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                   </w:t>
      </w:r>
    </w:p>
    <w:p w:rsidR="00787A9A" w:rsidRPr="000F6405" w:rsidRDefault="00925DAF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соблюдения в ЦДТТ «Новация»  У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става, правил внутреннего трудового распорядка и иных локальных актов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учреждения;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соблюдения порядка проведения промеж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уточной и итоговой аттестации  воспитанников и текущего контроля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                                                                                                    </w:t>
      </w:r>
    </w:p>
    <w:p w:rsidR="00787A9A" w:rsidRPr="000F6405" w:rsidRDefault="00DB19BC" w:rsidP="00DB19BC">
      <w:pPr>
        <w:tabs>
          <w:tab w:val="left" w:pos="142"/>
        </w:tabs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•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другим вопросам в ра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мках компетенции директора ЦДТТ «Новация»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.  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3.5. При оценке деятельности педагога дополнительного образования  в ходе самообследования в рамках внутреннего  контроля учитывается:                </w:t>
      </w:r>
    </w:p>
    <w:p w:rsidR="00787A9A" w:rsidRPr="000F6405" w:rsidRDefault="00787A9A" w:rsidP="00DB19BC">
      <w:pPr>
        <w:numPr>
          <w:ilvl w:val="0"/>
          <w:numId w:val="1"/>
        </w:num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выполнение образовательных программ в полном объеме;                             </w:t>
      </w:r>
    </w:p>
    <w:p w:rsidR="00787A9A" w:rsidRPr="000F6405" w:rsidRDefault="00787A9A" w:rsidP="00DB19BC">
      <w:pPr>
        <w:numPr>
          <w:ilvl w:val="0"/>
          <w:numId w:val="1"/>
        </w:num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уровень знаний, умений, навыков и компетенции обучающихся;</w:t>
      </w:r>
    </w:p>
    <w:p w:rsidR="00787A9A" w:rsidRPr="000F6405" w:rsidRDefault="00787A9A" w:rsidP="00DB19BC">
      <w:pPr>
        <w:numPr>
          <w:ilvl w:val="0"/>
          <w:numId w:val="1"/>
        </w:num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развитие творческих способностей обучающихся;</w:t>
      </w:r>
    </w:p>
    <w:p w:rsidR="00787A9A" w:rsidRPr="000F6405" w:rsidRDefault="00787A9A" w:rsidP="00DB19BC">
      <w:pPr>
        <w:numPr>
          <w:ilvl w:val="0"/>
          <w:numId w:val="1"/>
        </w:numPr>
        <w:tabs>
          <w:tab w:val="left" w:pos="9356"/>
        </w:tabs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степень самостоятельности</w:t>
      </w:r>
      <w:r w:rsidR="00DB19BC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воспитанников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                                                   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</w:t>
      </w:r>
    </w:p>
    <w:p w:rsidR="00787A9A" w:rsidRPr="000F6405" w:rsidRDefault="00787A9A" w:rsidP="00DB19BC">
      <w:pPr>
        <w:numPr>
          <w:ilvl w:val="0"/>
          <w:numId w:val="1"/>
        </w:num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владение обучающимися знаниями, навыками и умениями;         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               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</w:t>
      </w:r>
    </w:p>
    <w:p w:rsidR="00787A9A" w:rsidRPr="000F6405" w:rsidRDefault="00787A9A" w:rsidP="00DB19BC">
      <w:pPr>
        <w:numPr>
          <w:ilvl w:val="0"/>
          <w:numId w:val="1"/>
        </w:num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совместная деятельность педагога и обучающ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егося;                        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        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умение отбирать и выстраивать учебный материал в соответствии с целями и задачами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занятий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умение отбирать содержимое учебного материала, направленного на усвоение </w:t>
      </w:r>
      <w:proofErr w:type="gramStart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обучающимися</w:t>
      </w:r>
      <w:proofErr w:type="gramEnd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системы знаний;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контролю за</w:t>
      </w:r>
      <w:proofErr w:type="gramEnd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умение обобщать свой опыт;</w:t>
      </w:r>
    </w:p>
    <w:p w:rsidR="00787A9A" w:rsidRPr="000F6405" w:rsidRDefault="00787A9A" w:rsidP="000A65AA">
      <w:pPr>
        <w:numPr>
          <w:ilvl w:val="0"/>
          <w:numId w:val="1"/>
        </w:num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3.6. Методы контроля над деятельностью преподавателя: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анкетирование;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тестирование;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социальный опрос;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мониторинг;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наблюдение;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изучение документации;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анализ самоанализа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занятия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787A9A" w:rsidRPr="000F6405" w:rsidRDefault="00DB19BC" w:rsidP="00DB19BC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р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езультаты учебной деятельности воспитанников.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787A9A" w:rsidRPr="000F6405" w:rsidRDefault="00925DAF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  <w:r w:rsidR="00DB19BC" w:rsidRPr="000F6405">
        <w:rPr>
          <w:rFonts w:ascii="Candara" w:eastAsia="Times New Roman" w:hAnsi="Candara" w:cs="Times New Roman"/>
          <w:sz w:val="24"/>
          <w:szCs w:val="24"/>
          <w:lang w:eastAsia="ru-RU"/>
        </w:rPr>
        <w:t>3.7.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Методы контроля над ре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зультатами учебной деятельности воспитанников: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</w:t>
      </w:r>
    </w:p>
    <w:p w:rsidR="00925DAF" w:rsidRPr="000F6405" w:rsidRDefault="00925DAF" w:rsidP="00DB19BC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•н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аблюдение;                                                                                                               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</w:t>
      </w:r>
    </w:p>
    <w:p w:rsidR="00787A9A" w:rsidRPr="000F6405" w:rsidRDefault="00DB19BC" w:rsidP="00DB19BC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• устный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опрос;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787A9A" w:rsidRPr="000F6405" w:rsidRDefault="00787A9A" w:rsidP="00DB19BC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письменный опрос;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7A9A" w:rsidRPr="000F6405" w:rsidRDefault="00787A9A" w:rsidP="00DB19BC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комбинированная проверка;                                                                                                    </w:t>
      </w:r>
    </w:p>
    <w:p w:rsidR="00787A9A" w:rsidRPr="006B7E96" w:rsidRDefault="006B7E96" w:rsidP="006B7E96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• беседа, анкетирование, </w:t>
      </w:r>
      <w:r w:rsidR="00787A9A" w:rsidRPr="006B7E96">
        <w:rPr>
          <w:rFonts w:ascii="Candara" w:eastAsia="Times New Roman" w:hAnsi="Candara" w:cs="Times New Roman"/>
          <w:sz w:val="24"/>
          <w:szCs w:val="24"/>
          <w:lang w:eastAsia="ru-RU"/>
        </w:rPr>
        <w:t>тестирование;                                                      </w:t>
      </w:r>
      <w:r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</w:t>
      </w:r>
      <w:r w:rsidR="00787A9A" w:rsidRPr="006B7E96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</w:t>
      </w:r>
    </w:p>
    <w:p w:rsidR="00787A9A" w:rsidRPr="000F6405" w:rsidRDefault="00787A9A" w:rsidP="00DB19BC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проверка документации.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787A9A" w:rsidRPr="000F6405" w:rsidRDefault="00925DAF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 3.8. Самообследование  в ЦДТТ «Новация»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 рамках внутреннего контроля </w:t>
      </w:r>
      <w:proofErr w:type="gramStart"/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может</w:t>
      </w:r>
      <w:proofErr w:type="gramEnd"/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осуществляется в виде плановых или   оперативных   проверок, мониторинга, проведения административных работ. </w:t>
      </w:r>
    </w:p>
    <w:p w:rsidR="00787A9A" w:rsidRPr="000F6405" w:rsidRDefault="000F6405" w:rsidP="001D570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ab/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Внутренний контроль в виде </w:t>
      </w:r>
      <w:r w:rsidR="00787A9A"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>плановых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</w:t>
      </w:r>
      <w:r w:rsidR="001D570A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о </w:t>
      </w:r>
      <w:r w:rsidR="001039F7">
        <w:rPr>
          <w:rFonts w:ascii="Candara" w:eastAsia="Times New Roman" w:hAnsi="Candara" w:cs="Times New Roman"/>
          <w:sz w:val="24"/>
          <w:szCs w:val="24"/>
          <w:lang w:eastAsia="ru-RU"/>
        </w:rPr>
        <w:t>года.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="001D570A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</w:t>
      </w:r>
    </w:p>
    <w:p w:rsidR="00787A9A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ab/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Внутренний контроль в виде </w:t>
      </w:r>
      <w:r w:rsidR="00787A9A"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>оперативных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проверок осуществляется в целях установления фактов и проверки сведений о нарушениях, указанных в обращениях 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воспитанников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787A9A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ab/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Внутренний контроль в виде </w:t>
      </w:r>
      <w:r w:rsidR="00787A9A"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>мониторинга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дополнительного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образования.  </w:t>
      </w:r>
    </w:p>
    <w:p w:rsidR="00925DAF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ab/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Внутренний контроль в виде </w:t>
      </w:r>
      <w:r w:rsidR="00787A9A"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>административной работы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осуществляется директором </w:t>
      </w:r>
      <w:r w:rsidR="001D570A">
        <w:rPr>
          <w:rFonts w:ascii="Candara" w:eastAsia="Times New Roman" w:hAnsi="Candara" w:cs="Times New Roman"/>
          <w:sz w:val="24"/>
          <w:szCs w:val="24"/>
          <w:lang w:eastAsia="ru-RU"/>
        </w:rPr>
        <w:t>Центра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или его заместителями по учебно-воспитательной работе с целью проверки успешности обучения в рамках текущего контроля успеваемо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сти и промежуточной аттестации воспитанников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.                                             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925DAF" w:rsidRPr="000F6405" w:rsidRDefault="00787A9A" w:rsidP="006B7E96">
      <w:pPr>
        <w:tabs>
          <w:tab w:val="left" w:pos="0"/>
          <w:tab w:val="left" w:pos="3544"/>
          <w:tab w:val="left" w:pos="3969"/>
          <w:tab w:val="left" w:pos="4253"/>
          <w:tab w:val="left" w:pos="4395"/>
        </w:tabs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3.9. Формы внутреннего контроля при самообследовании:                     </w:t>
      </w:r>
      <w:r w:rsidR="006B7E96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</w:t>
      </w:r>
    </w:p>
    <w:p w:rsidR="00787A9A" w:rsidRPr="000F6405" w:rsidRDefault="00787A9A" w:rsidP="000F6405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личностно-профессиональный контроль;                                                                                           </w:t>
      </w:r>
    </w:p>
    <w:p w:rsidR="000F6405" w:rsidRDefault="00925DAF" w:rsidP="000F6405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тематический;                                                                                                        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</w:t>
      </w:r>
    </w:p>
    <w:p w:rsidR="00787A9A" w:rsidRPr="000F6405" w:rsidRDefault="00787A9A" w:rsidP="000F6405">
      <w:pPr>
        <w:spacing w:after="0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• комплексный (</w:t>
      </w:r>
      <w:proofErr w:type="spellStart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самообследование</w:t>
      </w:r>
      <w:proofErr w:type="spellEnd"/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).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   3.9.1. </w:t>
      </w:r>
      <w:r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>Личностно-профессиональный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 контроль предполагает изучение  и  анализ педагогической деятельности отдельного педагога дополнительного образ</w:t>
      </w:r>
      <w:r w:rsidR="001D570A">
        <w:rPr>
          <w:rFonts w:ascii="Candara" w:eastAsia="Times New Roman" w:hAnsi="Candara" w:cs="Times New Roman"/>
          <w:sz w:val="24"/>
          <w:szCs w:val="24"/>
          <w:lang w:eastAsia="ru-RU"/>
        </w:rPr>
        <w:t>ования.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     3.9.2. </w:t>
      </w:r>
      <w:r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>Тематический контроль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проводится по отдельным проблемам деятельности </w:t>
      </w:r>
      <w:r w:rsidR="000F6405">
        <w:rPr>
          <w:rFonts w:ascii="Candara" w:eastAsia="Times New Roman" w:hAnsi="Candara" w:cs="Times New Roman"/>
          <w:sz w:val="24"/>
          <w:szCs w:val="24"/>
          <w:lang w:eastAsia="ru-RU"/>
        </w:rPr>
        <w:t>Центра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   </w:t>
      </w:r>
      <w:r w:rsidR="000F6405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 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         Темы контроля определяются в соответствии с Планом работы </w:t>
      </w:r>
      <w:r w:rsidR="001039F7">
        <w:rPr>
          <w:rFonts w:ascii="Candara" w:eastAsia="Times New Roman" w:hAnsi="Candara" w:cs="Times New Roman"/>
          <w:sz w:val="24"/>
          <w:szCs w:val="24"/>
          <w:lang w:eastAsia="ru-RU"/>
        </w:rPr>
        <w:t>ЦДТТ «Новация»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, проблемно-ориентированным анализом работы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Центра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по итогам учебного года, основными тенденциями развития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дополнительного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образования в городе, области, стране.                       </w:t>
      </w:r>
    </w:p>
    <w:p w:rsidR="00787A9A" w:rsidRPr="000F6405" w:rsidRDefault="001D570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>     3.9.3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  <w:r w:rsidR="00787A9A" w:rsidRPr="000F6405">
        <w:rPr>
          <w:rFonts w:ascii="Candara" w:eastAsia="Times New Roman" w:hAnsi="Candara" w:cs="Times New Roman"/>
          <w:sz w:val="24"/>
          <w:szCs w:val="24"/>
          <w:u w:val="single"/>
          <w:lang w:eastAsia="ru-RU"/>
        </w:rPr>
        <w:t xml:space="preserve"> Комплексный контроль - самообследование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проводится с целью получения полной информации о состоянии образовательного проц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есса в ЦДТТ «Новация»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 целом или по конкретной проблеме для последующего обеспечения доступности и открытости информации о деятельности</w:t>
      </w:r>
      <w:r w:rsid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Центра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. 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 Для проведения самообследования  приказом директора создается комиссия, под руководством одного из членов администрации, состоящая из членов администрации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ЦДТТ «Новация»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, руководителей структурных подразделений, эффек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тивно работающих педагогов учреждения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</w:p>
    <w:p w:rsidR="00787A9A" w:rsidRPr="000F6405" w:rsidRDefault="00787A9A" w:rsidP="001D570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 Члены комиссии должны четко определить цели, задачи, ра</w:t>
      </w:r>
      <w:r w:rsidR="000F6405">
        <w:rPr>
          <w:rFonts w:ascii="Candara" w:eastAsia="Times New Roman" w:hAnsi="Candara" w:cs="Times New Roman"/>
          <w:sz w:val="24"/>
          <w:szCs w:val="24"/>
          <w:lang w:eastAsia="ru-RU"/>
        </w:rPr>
        <w:t>зработать план самообследования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, распределить обязанности между собой.                        </w:t>
      </w:r>
      <w:r w:rsidR="001D570A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 Перед каждым проверяющим ставится конкретная задача, устанавливаются сроки, формы обобщения итогов  самообследования.                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 Члены педагогического коллектива знакомятся с целями, задачами, планом проведения самообследования в соответствии с планом работы школы, но не менее чем за месяц до ее начала.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 при реализации муниципального задания                                                       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     По результатам самообследования готовятся справки от каждого члена комиссии, н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а основании которой директором ЦДТТ «Новация»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формируется публичный отчёт, включающий аналитическую часть и результаты анализа показателей деятельности организации, и издается приказ об утверждении результатов самообследования.</w:t>
      </w:r>
    </w:p>
    <w:p w:rsidR="00787A9A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>      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Публичный отчёт составляется по состоянию на 1 апреля текущего года.</w:t>
      </w:r>
    </w:p>
    <w:p w:rsidR="00787A9A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>      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Отчёт на бумажном носителе подписывается директором и заверяется печатью учреждения.</w:t>
      </w:r>
    </w:p>
    <w:p w:rsidR="00787A9A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>      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Размещение публичного отчёта на официальном сайте 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ЦДТТ «Новация» 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и направление его учредителю осуществляется не позднее 20 апреля текущего года.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                                      </w:t>
      </w:r>
    </w:p>
    <w:p w:rsidR="00787A9A" w:rsidRPr="000F6405" w:rsidRDefault="00787A9A" w:rsidP="000F6405">
      <w:pPr>
        <w:spacing w:after="0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IV. Ос</w:t>
      </w:r>
      <w:r w:rsidR="000F6405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новные правила самообследования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4.1. Правила самообследования:                                                                 </w:t>
      </w:r>
    </w:p>
    <w:p w:rsidR="00787A9A" w:rsidRPr="000F6405" w:rsidRDefault="000F6405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>- са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мообследование осуществляет комиссия назначенная директором 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ЦДТТ «Новация»</w:t>
      </w:r>
      <w:r w:rsidR="00787A9A" w:rsidRPr="000F6405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в качестве экспертов к участию в самообследовании могут привлекаться сторонние (компетентные) организации и отдельные специалисты;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директор утверждает план-задание  проведения  самообследования 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ЦДТТ «Новация»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на текущий учебный год, назначает членов комиссии;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план-задание определяет конкретные вопросы и задачи для конкретного члена комиссии и должно обеспечить достаточную информированность и сравнимость результатов самообследования для подготовки итогового документа по отдельным разделам деятельности образовательного учреждения;                                     </w:t>
      </w:r>
      <w:r w:rsidR="001039F7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члены комиссии имеют право запрашивать необходимую информацию, изучать документацию, относящуюся к предмету самообследования;  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- при обнаружении в ходе самообследования нарушений законодательства Российской Федерации в области образования, о них сообщается директору </w:t>
      </w:r>
      <w:r w:rsidR="001D570A">
        <w:rPr>
          <w:rFonts w:ascii="Candara" w:eastAsia="Times New Roman" w:hAnsi="Candara" w:cs="Times New Roman"/>
          <w:sz w:val="24"/>
          <w:szCs w:val="24"/>
          <w:lang w:eastAsia="ru-RU"/>
        </w:rPr>
        <w:t>Центра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при прове</w:t>
      </w:r>
      <w:r w:rsidR="000F6405">
        <w:rPr>
          <w:rFonts w:ascii="Candara" w:eastAsia="Times New Roman" w:hAnsi="Candara" w:cs="Times New Roman"/>
          <w:sz w:val="24"/>
          <w:szCs w:val="24"/>
          <w:lang w:eastAsia="ru-RU"/>
        </w:rPr>
        <w:t>дении самообследования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не требуется дополнительного предупреждения педагогов и других работников, если в плане-задании указаны сроки самообследования;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при проведении оперативных проверок педагогический работник предупреждается не менее чем за 1 день до посещения уроков, занятий;</w:t>
      </w:r>
      <w:r w:rsidR="001039F7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                                 </w:t>
      </w:r>
    </w:p>
    <w:p w:rsidR="00787A9A" w:rsidRPr="000F6405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4.2. Результаты самообследования оформляются в виде публичного отчёта, согласовываются с Педагогическим советом, утверждаются 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>С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оветом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ЦДТТ «Новация», подписываются директором Центра «Новация»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, публикуются на официальном сайте и передаются учредителю.</w:t>
      </w:r>
    </w:p>
    <w:p w:rsidR="00C946EC" w:rsidRPr="006B7E96" w:rsidRDefault="00787A9A" w:rsidP="000A65AA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>4.3. По результатам самообследования</w:t>
      </w:r>
      <w:r w:rsidR="00925DAF"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деятельности ЦДТТ «Новация» </w:t>
      </w:r>
      <w:r w:rsidRPr="000F6405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издается приказ об утверждении результатов самообследования.</w:t>
      </w:r>
    </w:p>
    <w:sectPr w:rsidR="00C946EC" w:rsidRPr="006B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99D"/>
    <w:multiLevelType w:val="multilevel"/>
    <w:tmpl w:val="276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B7085"/>
    <w:multiLevelType w:val="hybridMultilevel"/>
    <w:tmpl w:val="013C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A"/>
    <w:rsid w:val="000A65AA"/>
    <w:rsid w:val="000F6405"/>
    <w:rsid w:val="001039F7"/>
    <w:rsid w:val="001D570A"/>
    <w:rsid w:val="006B7E96"/>
    <w:rsid w:val="00787A9A"/>
    <w:rsid w:val="008C6BC0"/>
    <w:rsid w:val="00925DAF"/>
    <w:rsid w:val="009873C0"/>
    <w:rsid w:val="009958A8"/>
    <w:rsid w:val="00A45465"/>
    <w:rsid w:val="00B26DF9"/>
    <w:rsid w:val="00B431C8"/>
    <w:rsid w:val="00C946EC"/>
    <w:rsid w:val="00DB19BC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Terskiy</dc:creator>
  <cp:lastModifiedBy>Виноградова Е. Г.</cp:lastModifiedBy>
  <cp:revision>7</cp:revision>
  <cp:lastPrinted>2014-04-16T10:25:00Z</cp:lastPrinted>
  <dcterms:created xsi:type="dcterms:W3CDTF">2014-04-10T07:21:00Z</dcterms:created>
  <dcterms:modified xsi:type="dcterms:W3CDTF">2014-04-18T13:05:00Z</dcterms:modified>
</cp:coreProperties>
</file>